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1AAC5" w14:textId="3173EB84" w:rsidR="008256FA" w:rsidRDefault="00830BC6">
      <w:pPr>
        <w:pStyle w:val="1"/>
        <w:spacing w:before="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BC3622" wp14:editId="7899703E">
                <wp:simplePos x="0" y="0"/>
                <wp:positionH relativeFrom="page">
                  <wp:posOffset>895985</wp:posOffset>
                </wp:positionH>
                <wp:positionV relativeFrom="paragraph">
                  <wp:posOffset>264795</wp:posOffset>
                </wp:positionV>
                <wp:extent cx="5770880" cy="54610"/>
                <wp:effectExtent l="0" t="0" r="0" b="0"/>
                <wp:wrapTopAndBottom/>
                <wp:docPr id="169376815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54610"/>
                        </a:xfrm>
                        <a:custGeom>
                          <a:avLst/>
                          <a:gdLst>
                            <a:gd name="T0" fmla="+- 0 10499 1411"/>
                            <a:gd name="T1" fmla="*/ T0 w 9088"/>
                            <a:gd name="T2" fmla="+- 0 474 417"/>
                            <a:gd name="T3" fmla="*/ 474 h 86"/>
                            <a:gd name="T4" fmla="+- 0 1411 1411"/>
                            <a:gd name="T5" fmla="*/ T4 w 9088"/>
                            <a:gd name="T6" fmla="+- 0 474 417"/>
                            <a:gd name="T7" fmla="*/ 474 h 86"/>
                            <a:gd name="T8" fmla="+- 0 1411 1411"/>
                            <a:gd name="T9" fmla="*/ T8 w 9088"/>
                            <a:gd name="T10" fmla="+- 0 502 417"/>
                            <a:gd name="T11" fmla="*/ 502 h 86"/>
                            <a:gd name="T12" fmla="+- 0 10499 1411"/>
                            <a:gd name="T13" fmla="*/ T12 w 9088"/>
                            <a:gd name="T14" fmla="+- 0 502 417"/>
                            <a:gd name="T15" fmla="*/ 502 h 86"/>
                            <a:gd name="T16" fmla="+- 0 10499 1411"/>
                            <a:gd name="T17" fmla="*/ T16 w 9088"/>
                            <a:gd name="T18" fmla="+- 0 474 417"/>
                            <a:gd name="T19" fmla="*/ 474 h 86"/>
                            <a:gd name="T20" fmla="+- 0 10499 1411"/>
                            <a:gd name="T21" fmla="*/ T20 w 9088"/>
                            <a:gd name="T22" fmla="+- 0 417 417"/>
                            <a:gd name="T23" fmla="*/ 417 h 86"/>
                            <a:gd name="T24" fmla="+- 0 1411 1411"/>
                            <a:gd name="T25" fmla="*/ T24 w 9088"/>
                            <a:gd name="T26" fmla="+- 0 417 417"/>
                            <a:gd name="T27" fmla="*/ 417 h 86"/>
                            <a:gd name="T28" fmla="+- 0 1411 1411"/>
                            <a:gd name="T29" fmla="*/ T28 w 9088"/>
                            <a:gd name="T30" fmla="+- 0 445 417"/>
                            <a:gd name="T31" fmla="*/ 445 h 86"/>
                            <a:gd name="T32" fmla="+- 0 10499 1411"/>
                            <a:gd name="T33" fmla="*/ T32 w 9088"/>
                            <a:gd name="T34" fmla="+- 0 445 417"/>
                            <a:gd name="T35" fmla="*/ 445 h 86"/>
                            <a:gd name="T36" fmla="+- 0 10499 1411"/>
                            <a:gd name="T37" fmla="*/ T36 w 9088"/>
                            <a:gd name="T38" fmla="+- 0 417 417"/>
                            <a:gd name="T39" fmla="*/ 41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88" h="86">
                              <a:moveTo>
                                <a:pt x="9088" y="57"/>
                              </a:moveTo>
                              <a:lnTo>
                                <a:pt x="0" y="57"/>
                              </a:lnTo>
                              <a:lnTo>
                                <a:pt x="0" y="85"/>
                              </a:lnTo>
                              <a:lnTo>
                                <a:pt x="9088" y="85"/>
                              </a:lnTo>
                              <a:lnTo>
                                <a:pt x="9088" y="57"/>
                              </a:lnTo>
                              <a:close/>
                              <a:moveTo>
                                <a:pt x="9088" y="0"/>
                              </a:move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9088" y="28"/>
                              </a:lnTo>
                              <a:lnTo>
                                <a:pt x="9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630B" id="AutoShape 5" o:spid="_x0000_s1026" style="position:absolute;margin-left:70.55pt;margin-top:20.85pt;width:454.4pt;height: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8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" path="m9088,57l,57,,85r9088,l9088,57xm9088,l,,,28r9088,l9088,xe" fillcolor="gray" stroked="f">
                <v:path arrowok="t" o:connecttype="custom" o:connectlocs="5770880,300990;0,300990;0,318770;5770880,318770;5770880,300990;5770880,264795;0,264795;0,282575;5770880,282575;5770880,264795" o:connectangles="0,0,0,0,0,0,0,0,0,0"/>
                <w10:wrap type="topAndBottom" anchorx="page"/>
              </v:shape>
            </w:pict>
          </mc:Fallback>
        </mc:AlternateContent>
      </w:r>
      <w:r>
        <w:rPr>
          <w:color w:val="808080"/>
          <w:spacing w:val="-1"/>
        </w:rPr>
        <w:t>Қаржы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құралдарымен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мәмілелер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бойынша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клирингілік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қызметті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жүзеге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асыру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ережелері</w:t>
      </w:r>
    </w:p>
    <w:p w14:paraId="6350ECBB" w14:textId="77777777" w:rsidR="008256FA" w:rsidRDefault="008256FA">
      <w:pPr>
        <w:pStyle w:val="a3"/>
        <w:spacing w:before="8"/>
        <w:rPr>
          <w:rFonts w:ascii="Times New Roman"/>
          <w:b/>
          <w:sz w:val="19"/>
        </w:rPr>
      </w:pPr>
    </w:p>
    <w:p w14:paraId="32969F5F" w14:textId="77777777" w:rsidR="008256FA" w:rsidRDefault="00830BC6">
      <w:pPr>
        <w:pStyle w:val="a3"/>
        <w:spacing w:before="93" w:line="228" w:lineRule="auto"/>
        <w:ind w:left="6610" w:right="212"/>
      </w:pPr>
      <w:r>
        <w:t>Қаржы</w:t>
      </w:r>
      <w:r>
        <w:t xml:space="preserve"> құралдарымен</w:t>
      </w:r>
      <w:r>
        <w:rPr>
          <w:spacing w:val="1"/>
        </w:rPr>
        <w:t xml:space="preserve"> </w:t>
      </w:r>
      <w:r>
        <w:t>мәмілелер бойынша</w:t>
      </w:r>
      <w:r>
        <w:rPr>
          <w:spacing w:val="1"/>
        </w:rPr>
        <w:t xml:space="preserve"> </w:t>
      </w:r>
      <w:r>
        <w:rPr>
          <w:w w:val="95"/>
        </w:rPr>
        <w:t>клирингілік</w:t>
      </w:r>
      <w:r>
        <w:rPr>
          <w:spacing w:val="15"/>
          <w:w w:val="95"/>
        </w:rPr>
        <w:t xml:space="preserve"> </w:t>
      </w:r>
      <w:r>
        <w:rPr>
          <w:w w:val="95"/>
        </w:rPr>
        <w:t>қызметті</w:t>
      </w:r>
      <w:r>
        <w:rPr>
          <w:spacing w:val="16"/>
          <w:w w:val="95"/>
        </w:rPr>
        <w:t xml:space="preserve"> </w:t>
      </w:r>
      <w:r>
        <w:rPr>
          <w:w w:val="95"/>
        </w:rPr>
        <w:t>жүзеге</w:t>
      </w:r>
      <w:r>
        <w:rPr>
          <w:spacing w:val="-56"/>
          <w:w w:val="95"/>
        </w:rPr>
        <w:t xml:space="preserve"> </w:t>
      </w:r>
      <w:r>
        <w:t>асыру</w:t>
      </w:r>
      <w:r>
        <w:rPr>
          <w:spacing w:val="-3"/>
        </w:rPr>
        <w:t xml:space="preserve"> </w:t>
      </w:r>
      <w:r>
        <w:t>ережелеріне</w:t>
      </w:r>
    </w:p>
    <w:p w14:paraId="576CC665" w14:textId="77777777" w:rsidR="008256FA" w:rsidRDefault="00830BC6">
      <w:pPr>
        <w:spacing w:before="122"/>
        <w:ind w:left="661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қосымша</w:t>
      </w:r>
    </w:p>
    <w:p w14:paraId="0303E417" w14:textId="77777777" w:rsidR="008256FA" w:rsidRDefault="008256FA">
      <w:pPr>
        <w:pStyle w:val="a3"/>
        <w:rPr>
          <w:rFonts w:ascii="Arial"/>
          <w:b/>
          <w:sz w:val="22"/>
        </w:rPr>
      </w:pPr>
    </w:p>
    <w:p w14:paraId="47520033" w14:textId="77777777" w:rsidR="008256FA" w:rsidRDefault="008256FA">
      <w:pPr>
        <w:pStyle w:val="a3"/>
        <w:spacing w:before="6"/>
        <w:rPr>
          <w:rFonts w:ascii="Arial"/>
          <w:b/>
          <w:sz w:val="19"/>
        </w:rPr>
      </w:pPr>
    </w:p>
    <w:p w14:paraId="2FDE8710" w14:textId="77777777" w:rsidR="008256FA" w:rsidRDefault="00830BC6">
      <w:pPr>
        <w:spacing w:before="1"/>
        <w:ind w:left="2892" w:right="290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Кепілдік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жарнаны</w:t>
      </w:r>
      <w:r>
        <w:rPr>
          <w:rFonts w:ascii="Times New Roman" w:hAnsi="Times New Roman"/>
          <w:b/>
          <w:color w:val="800000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қайтару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туралы</w:t>
      </w:r>
    </w:p>
    <w:p w14:paraId="06F035D3" w14:textId="77777777" w:rsidR="008256FA" w:rsidRDefault="00830BC6">
      <w:pPr>
        <w:pStyle w:val="a4"/>
      </w:pPr>
      <w:bookmarkStart w:id="0" w:name="Ө_Т_І_Н_І_Ш_(1)"/>
      <w:bookmarkEnd w:id="0"/>
      <w:r>
        <w:rPr>
          <w:color w:val="800000"/>
        </w:rPr>
        <w:t>Ө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Т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4"/>
        </w:rPr>
        <w:t xml:space="preserve"> </w:t>
      </w:r>
      <w:r>
        <w:rPr>
          <w:color w:val="800000"/>
        </w:rPr>
        <w:t>І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Ш</w:t>
      </w:r>
    </w:p>
    <w:p w14:paraId="484D9E4B" w14:textId="77777777" w:rsidR="008256FA" w:rsidRDefault="008256FA">
      <w:pPr>
        <w:pStyle w:val="a3"/>
        <w:rPr>
          <w:rFonts w:ascii="Times New Roman"/>
          <w:b/>
        </w:rPr>
      </w:pPr>
    </w:p>
    <w:p w14:paraId="64BE7763" w14:textId="77777777" w:rsidR="008256FA" w:rsidRDefault="008256FA">
      <w:pPr>
        <w:pStyle w:val="a3"/>
        <w:spacing w:before="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8910"/>
      </w:tblGrid>
      <w:tr w:rsidR="008256FA" w14:paraId="16409176" w14:textId="77777777">
        <w:trPr>
          <w:trHeight w:val="407"/>
        </w:trPr>
        <w:tc>
          <w:tcPr>
            <w:tcW w:w="8910" w:type="dxa"/>
          </w:tcPr>
          <w:p w14:paraId="79F7107D" w14:textId="77777777" w:rsidR="008256FA" w:rsidRDefault="00830BC6">
            <w:pPr>
              <w:pStyle w:val="TableParagraph"/>
              <w:spacing w:line="224" w:lineRule="exact"/>
              <w:ind w:left="5407"/>
              <w:rPr>
                <w:sz w:val="19"/>
              </w:rPr>
            </w:pPr>
            <w:r>
              <w:rPr>
                <w:sz w:val="20"/>
              </w:rPr>
              <w:t>"</w:t>
            </w:r>
            <w:r>
              <w:rPr>
                <w:sz w:val="19"/>
              </w:rPr>
              <w:t>KASE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клиринг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орталығы</w:t>
            </w:r>
            <w:r>
              <w:rPr>
                <w:sz w:val="20"/>
              </w:rPr>
              <w:t>"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9"/>
              </w:rPr>
              <w:t>АҚ</w:t>
            </w:r>
          </w:p>
        </w:tc>
      </w:tr>
      <w:tr w:rsidR="008256FA" w14:paraId="4A2F377C" w14:textId="77777777">
        <w:trPr>
          <w:trHeight w:val="750"/>
        </w:trPr>
        <w:tc>
          <w:tcPr>
            <w:tcW w:w="8910" w:type="dxa"/>
          </w:tcPr>
          <w:p w14:paraId="46190DB2" w14:textId="77777777" w:rsidR="008256FA" w:rsidRDefault="00830BC6">
            <w:pPr>
              <w:pStyle w:val="TableParagraph"/>
              <w:spacing w:before="41"/>
              <w:ind w:left="5407"/>
              <w:rPr>
                <w:sz w:val="18"/>
              </w:rPr>
            </w:pPr>
            <w:r>
              <w:rPr>
                <w:spacing w:val="-1"/>
                <w:sz w:val="18"/>
              </w:rPr>
              <w:t>Өтініш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берілген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күн</w:t>
            </w:r>
          </w:p>
        </w:tc>
      </w:tr>
      <w:tr w:rsidR="008256FA" w14:paraId="45A063DC" w14:textId="77777777">
        <w:trPr>
          <w:trHeight w:val="414"/>
        </w:trPr>
        <w:tc>
          <w:tcPr>
            <w:tcW w:w="8910" w:type="dxa"/>
          </w:tcPr>
          <w:p w14:paraId="10707760" w14:textId="77777777" w:rsidR="008256FA" w:rsidRDefault="00830BC6">
            <w:pPr>
              <w:pStyle w:val="TableParagraph"/>
              <w:spacing w:before="74"/>
              <w:ind w:left="5407"/>
              <w:rPr>
                <w:sz w:val="18"/>
              </w:rPr>
            </w:pPr>
            <w:r>
              <w:rPr>
                <w:sz w:val="18"/>
              </w:rPr>
              <w:t>Өтінішті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беру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уақыты</w:t>
            </w:r>
          </w:p>
        </w:tc>
      </w:tr>
      <w:tr w:rsidR="008256FA" w14:paraId="36DA0988" w14:textId="77777777">
        <w:trPr>
          <w:trHeight w:val="335"/>
        </w:trPr>
        <w:tc>
          <w:tcPr>
            <w:tcW w:w="8910" w:type="dxa"/>
          </w:tcPr>
          <w:p w14:paraId="3523BB6D" w14:textId="77777777" w:rsidR="008256FA" w:rsidRDefault="00830BC6">
            <w:pPr>
              <w:pStyle w:val="TableParagraph"/>
              <w:spacing w:before="107"/>
              <w:ind w:left="1542"/>
              <w:rPr>
                <w:sz w:val="14"/>
              </w:rPr>
            </w:pPr>
            <w:r>
              <w:rPr>
                <w:w w:val="95"/>
                <w:sz w:val="14"/>
              </w:rPr>
              <w:t>(клирингілік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қатысушының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атауы)</w:t>
            </w:r>
          </w:p>
        </w:tc>
      </w:tr>
    </w:tbl>
    <w:p w14:paraId="65AC8470" w14:textId="77777777" w:rsidR="008256FA" w:rsidRDefault="008256FA">
      <w:pPr>
        <w:pStyle w:val="a3"/>
        <w:spacing w:before="5"/>
        <w:rPr>
          <w:rFonts w:ascii="Times New Roman"/>
          <w:b/>
          <w:sz w:val="27"/>
        </w:rPr>
      </w:pPr>
    </w:p>
    <w:p w14:paraId="2661BB51" w14:textId="7149A901" w:rsidR="008256FA" w:rsidRDefault="00830BC6">
      <w:pPr>
        <w:pStyle w:val="a3"/>
        <w:spacing w:before="93" w:line="228" w:lineRule="auto"/>
        <w:ind w:left="300" w:right="443" w:hanging="6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4112" behindDoc="1" locked="0" layoutInCell="1" allowOverlap="1" wp14:anchorId="12756CC1" wp14:editId="6DBC710B">
                <wp:simplePos x="0" y="0"/>
                <wp:positionH relativeFrom="page">
                  <wp:posOffset>956945</wp:posOffset>
                </wp:positionH>
                <wp:positionV relativeFrom="paragraph">
                  <wp:posOffset>-1153160</wp:posOffset>
                </wp:positionV>
                <wp:extent cx="5658485" cy="952500"/>
                <wp:effectExtent l="0" t="0" r="0" b="0"/>
                <wp:wrapNone/>
                <wp:docPr id="3494509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8485" cy="952500"/>
                          <a:chOff x="1507" y="-1816"/>
                          <a:chExt cx="8911" cy="1500"/>
                        </a:xfrm>
                      </wpg:grpSpPr>
                      <wps:wsp>
                        <wps:cNvPr id="2267172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07" y="-1816"/>
                            <a:ext cx="5269" cy="1500"/>
                          </a:xfrm>
                          <a:prstGeom prst="rect">
                            <a:avLst/>
                          </a:prstGeom>
                          <a:solidFill>
                            <a:srgbClr val="F9E2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988242" name="AutoShape 3"/>
                        <wps:cNvSpPr>
                          <a:spLocks/>
                        </wps:cNvSpPr>
                        <wps:spPr bwMode="auto">
                          <a:xfrm>
                            <a:off x="6836" y="-1816"/>
                            <a:ext cx="3582" cy="1500"/>
                          </a:xfrm>
                          <a:custGeom>
                            <a:avLst/>
                            <a:gdLst>
                              <a:gd name="T0" fmla="+- 0 10417 6836"/>
                              <a:gd name="T1" fmla="*/ T0 w 3582"/>
                              <a:gd name="T2" fmla="+- 0 -1036 -1816"/>
                              <a:gd name="T3" fmla="*/ -1036 h 1500"/>
                              <a:gd name="T4" fmla="+- 0 6836 6836"/>
                              <a:gd name="T5" fmla="*/ T4 w 3582"/>
                              <a:gd name="T6" fmla="+- 0 -1036 -1816"/>
                              <a:gd name="T7" fmla="*/ -1036 h 1500"/>
                              <a:gd name="T8" fmla="+- 0 6836 6836"/>
                              <a:gd name="T9" fmla="*/ T8 w 3582"/>
                              <a:gd name="T10" fmla="+- 0 -316 -1816"/>
                              <a:gd name="T11" fmla="*/ -316 h 1500"/>
                              <a:gd name="T12" fmla="+- 0 10417 6836"/>
                              <a:gd name="T13" fmla="*/ T12 w 3582"/>
                              <a:gd name="T14" fmla="+- 0 -316 -1816"/>
                              <a:gd name="T15" fmla="*/ -316 h 1500"/>
                              <a:gd name="T16" fmla="+- 0 10417 6836"/>
                              <a:gd name="T17" fmla="*/ T16 w 3582"/>
                              <a:gd name="T18" fmla="+- 0 -1036 -1816"/>
                              <a:gd name="T19" fmla="*/ -1036 h 1500"/>
                              <a:gd name="T20" fmla="+- 0 10417 6836"/>
                              <a:gd name="T21" fmla="*/ T20 w 3582"/>
                              <a:gd name="T22" fmla="+- 0 -1816 -1816"/>
                              <a:gd name="T23" fmla="*/ -1816 h 1500"/>
                              <a:gd name="T24" fmla="+- 0 6836 6836"/>
                              <a:gd name="T25" fmla="*/ T24 w 3582"/>
                              <a:gd name="T26" fmla="+- 0 -1816 -1816"/>
                              <a:gd name="T27" fmla="*/ -1816 h 1500"/>
                              <a:gd name="T28" fmla="+- 0 6836 6836"/>
                              <a:gd name="T29" fmla="*/ T28 w 3582"/>
                              <a:gd name="T30" fmla="+- 0 -1096 -1816"/>
                              <a:gd name="T31" fmla="*/ -1096 h 1500"/>
                              <a:gd name="T32" fmla="+- 0 10417 6836"/>
                              <a:gd name="T33" fmla="*/ T32 w 3582"/>
                              <a:gd name="T34" fmla="+- 0 -1096 -1816"/>
                              <a:gd name="T35" fmla="*/ -1096 h 1500"/>
                              <a:gd name="T36" fmla="+- 0 10417 6836"/>
                              <a:gd name="T37" fmla="*/ T36 w 3582"/>
                              <a:gd name="T38" fmla="+- 0 -1816 -1816"/>
                              <a:gd name="T39" fmla="*/ -1816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82" h="1500">
                                <a:moveTo>
                                  <a:pt x="3581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1500"/>
                                </a:lnTo>
                                <a:lnTo>
                                  <a:pt x="3581" y="1500"/>
                                </a:lnTo>
                                <a:lnTo>
                                  <a:pt x="3581" y="780"/>
                                </a:lnTo>
                                <a:close/>
                                <a:moveTo>
                                  <a:pt x="3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3581" y="720"/>
                                </a:lnTo>
                                <a:lnTo>
                                  <a:pt x="3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55B9B" id="Group 2" o:spid="_x0000_s1026" style="position:absolute;margin-left:75.35pt;margin-top:-90.8pt;width:445.55pt;height:75pt;z-index:-15802368;mso-position-horizontal-relative:page" coordorigin="1507,-1816" coordsize="89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">
                <v:rect id="Rectangle 4" o:spid="_x0000_s1027" style="position:absolute;left:1507;top:-1816;width:5269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" fillcolor="#f9e2d3" stroked="f"/>
                <v:shape id="AutoShape 3" o:spid="_x0000_s1028" style="position:absolute;left:6836;top:-1816;width:3582;height:1500;visibility:visible;mso-wrap-style:square;v-text-anchor:top" coordsize="3582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" path="m3581,780l,780r,720l3581,1500r,-720xm3581,l,,,720r3581,l3581,xe" fillcolor="#d0cece" stroked="f">
                  <v:path arrowok="t" o:connecttype="custom" o:connectlocs="3581,-1036;0,-1036;0,-316;3581,-316;3581,-1036;3581,-1816;0,-1816;0,-1096;3581,-1096;3581,-1816" o:connectangles="0,0,0,0,0,0,0,0,0,0"/>
                </v:shape>
                <w10:wrap anchorx="page"/>
              </v:group>
            </w:pict>
          </mc:Fallback>
        </mc:AlternateContent>
      </w:r>
      <w:r>
        <w:t>Осымен</w:t>
      </w:r>
      <w:r>
        <w:rPr>
          <w:spacing w:val="31"/>
        </w:rPr>
        <w:t xml:space="preserve"> </w:t>
      </w:r>
      <w:r>
        <w:t>жоғарыда</w:t>
      </w:r>
      <w:r>
        <w:rPr>
          <w:spacing w:val="31"/>
        </w:rPr>
        <w:t xml:space="preserve"> </w:t>
      </w:r>
      <w:r>
        <w:t>аталған</w:t>
      </w:r>
      <w:r>
        <w:rPr>
          <w:spacing w:val="31"/>
        </w:rPr>
        <w:t xml:space="preserve"> </w:t>
      </w:r>
      <w:r>
        <w:t>клирингілік</w:t>
      </w:r>
      <w:r>
        <w:rPr>
          <w:spacing w:val="32"/>
        </w:rPr>
        <w:t xml:space="preserve"> </w:t>
      </w:r>
      <w:r>
        <w:t>қатысушы</w:t>
      </w:r>
      <w:r>
        <w:rPr>
          <w:spacing w:val="27"/>
        </w:rPr>
        <w:t xml:space="preserve"> </w:t>
      </w:r>
      <w:r>
        <w:t>Клиринг</w:t>
      </w:r>
      <w:r>
        <w:rPr>
          <w:spacing w:val="30"/>
        </w:rPr>
        <w:t xml:space="preserve"> </w:t>
      </w:r>
      <w:r>
        <w:t>орталығынан</w:t>
      </w:r>
      <w:r>
        <w:rPr>
          <w:spacing w:val="32"/>
        </w:rPr>
        <w:t xml:space="preserve"> </w:t>
      </w:r>
      <w:r>
        <w:t>клирингілік</w:t>
      </w:r>
      <w:r>
        <w:rPr>
          <w:spacing w:val="31"/>
        </w:rPr>
        <w:t xml:space="preserve"> </w:t>
      </w:r>
      <w:r>
        <w:t>кепілдік</w:t>
      </w:r>
      <w:r>
        <w:rPr>
          <w:spacing w:val="1"/>
        </w:rPr>
        <w:t xml:space="preserve"> </w:t>
      </w:r>
      <w:r>
        <w:t>қорына</w:t>
      </w:r>
      <w:r>
        <w:t xml:space="preserve"> бұрын</w:t>
      </w:r>
      <w:r>
        <w:rPr>
          <w:spacing w:val="1"/>
        </w:rPr>
        <w:t xml:space="preserve"> </w:t>
      </w:r>
      <w:r>
        <w:t>есепке алынған</w:t>
      </w:r>
      <w:r>
        <w:rPr>
          <w:spacing w:val="1"/>
        </w:rPr>
        <w:t xml:space="preserve"> </w:t>
      </w:r>
      <w:r>
        <w:t>кепілдік</w:t>
      </w:r>
      <w:r>
        <w:rPr>
          <w:spacing w:val="-5"/>
        </w:rPr>
        <w:t xml:space="preserve"> </w:t>
      </w:r>
      <w:r>
        <w:t>жарнаны</w:t>
      </w:r>
      <w:r>
        <w:rPr>
          <w:spacing w:val="1"/>
        </w:rPr>
        <w:t xml:space="preserve"> </w:t>
      </w:r>
      <w:r>
        <w:t>мынадай</w:t>
      </w:r>
      <w:r>
        <w:rPr>
          <w:spacing w:val="-1"/>
        </w:rPr>
        <w:t xml:space="preserve"> </w:t>
      </w:r>
      <w:r>
        <w:t>деректемелерге қайтаруды</w:t>
      </w:r>
      <w:r>
        <w:rPr>
          <w:spacing w:val="1"/>
        </w:rPr>
        <w:t xml:space="preserve"> </w:t>
      </w:r>
      <w:r>
        <w:t>сұрайды:</w:t>
      </w:r>
    </w:p>
    <w:p w14:paraId="0E5BEB38" w14:textId="77777777" w:rsidR="008256FA" w:rsidRDefault="008256FA">
      <w:pPr>
        <w:pStyle w:val="a3"/>
        <w:spacing w:before="3"/>
      </w:pPr>
    </w:p>
    <w:tbl>
      <w:tblPr>
        <w:tblStyle w:val="TableNormal"/>
        <w:tblW w:w="0" w:type="auto"/>
        <w:tblCellSpacing w:w="31" w:type="dxa"/>
        <w:tblInd w:w="497" w:type="dxa"/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4215"/>
      </w:tblGrid>
      <w:tr w:rsidR="008256FA" w14:paraId="725375E7" w14:textId="77777777">
        <w:trPr>
          <w:trHeight w:val="1050"/>
          <w:tblCellSpacing w:w="31" w:type="dxa"/>
        </w:trPr>
        <w:tc>
          <w:tcPr>
            <w:tcW w:w="2379" w:type="dxa"/>
            <w:tcBorders>
              <w:top w:val="nil"/>
              <w:left w:val="nil"/>
            </w:tcBorders>
            <w:shd w:val="clear" w:color="auto" w:fill="006EC0"/>
          </w:tcPr>
          <w:p w14:paraId="775B802F" w14:textId="77777777" w:rsidR="008256FA" w:rsidRDefault="00830BC6">
            <w:pPr>
              <w:pStyle w:val="TableParagraph"/>
              <w:spacing w:before="52" w:line="244" w:lineRule="auto"/>
              <w:ind w:left="168" w:right="144" w:hanging="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Клирингілік кепілдік</w:t>
            </w:r>
            <w:r>
              <w:rPr>
                <w:rFonts w:ascii="Arial" w:hAns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қорына</w:t>
            </w:r>
            <w:r>
              <w:rPr>
                <w:rFonts w:ascii="Arial" w:hAnsi="Arial"/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кепілдік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жарна</w:t>
            </w:r>
          </w:p>
          <w:p w14:paraId="0C5177CC" w14:textId="77777777" w:rsidR="008256FA" w:rsidRDefault="008256FA">
            <w:pPr>
              <w:pStyle w:val="TableParagraph"/>
              <w:spacing w:before="5"/>
              <w:rPr>
                <w:sz w:val="24"/>
              </w:rPr>
            </w:pPr>
          </w:p>
          <w:p w14:paraId="2C6D962A" w14:textId="77777777" w:rsidR="008256FA" w:rsidRDefault="00830BC6">
            <w:pPr>
              <w:pStyle w:val="TableParagraph"/>
              <w:spacing w:line="163" w:lineRule="auto"/>
              <w:ind w:left="159" w:right="150"/>
              <w:jc w:val="center"/>
              <w:rPr>
                <w:sz w:val="14"/>
              </w:rPr>
            </w:pPr>
            <w:r>
              <w:rPr>
                <w:color w:val="FFFFFF"/>
                <w:w w:val="95"/>
                <w:sz w:val="14"/>
              </w:rPr>
              <w:t>(Қажетті</w:t>
            </w:r>
            <w:r>
              <w:rPr>
                <w:color w:val="FFFFFF"/>
                <w:spacing w:val="2"/>
                <w:w w:val="95"/>
                <w:sz w:val="14"/>
              </w:rPr>
              <w:t xml:space="preserve"> </w:t>
            </w:r>
            <w:r>
              <w:rPr>
                <w:color w:val="FFFFFF"/>
                <w:w w:val="95"/>
                <w:sz w:val="14"/>
              </w:rPr>
              <w:t xml:space="preserve">нұсқаны </w:t>
            </w:r>
            <w:r>
              <w:rPr>
                <w:color w:val="FFFFFF"/>
                <w:w w:val="95"/>
                <w:sz w:val="14"/>
              </w:rPr>
              <w:t>🗸</w:t>
            </w:r>
            <w:r>
              <w:rPr>
                <w:color w:val="FFFFFF"/>
                <w:w w:val="95"/>
                <w:sz w:val="14"/>
              </w:rPr>
              <w:t xml:space="preserve"> таңбасымен</w:t>
            </w:r>
            <w:r>
              <w:rPr>
                <w:color w:val="FFFFFF"/>
                <w:spacing w:val="1"/>
                <w:w w:val="9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белгілеңіз)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006EC0"/>
          </w:tcPr>
          <w:p w14:paraId="0326A6EC" w14:textId="77777777" w:rsidR="008256FA" w:rsidRDefault="008256FA">
            <w:pPr>
              <w:pStyle w:val="TableParagraph"/>
              <w:spacing w:before="3"/>
              <w:rPr>
                <w:sz w:val="20"/>
              </w:rPr>
            </w:pPr>
          </w:p>
          <w:p w14:paraId="7CDE6128" w14:textId="77777777" w:rsidR="008256FA" w:rsidRDefault="00830BC6">
            <w:pPr>
              <w:pStyle w:val="TableParagraph"/>
              <w:ind w:left="167" w:right="1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Қайтарылатын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валюта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 сомасы</w:t>
            </w:r>
          </w:p>
          <w:p w14:paraId="7A4228ED" w14:textId="77777777" w:rsidR="008256FA" w:rsidRDefault="00830BC6">
            <w:pPr>
              <w:pStyle w:val="TableParagraph"/>
              <w:spacing w:line="206" w:lineRule="exact"/>
              <w:ind w:left="167" w:right="1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color w:val="FFFFFF"/>
                <w:spacing w:val="-1"/>
                <w:sz w:val="14"/>
              </w:rPr>
              <w:t>(цифрмен</w:t>
            </w:r>
            <w:r>
              <w:rPr>
                <w:color w:val="FFFFFF"/>
                <w:spacing w:val="-15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және</w:t>
            </w:r>
            <w:r>
              <w:rPr>
                <w:color w:val="FFFFFF"/>
                <w:spacing w:val="-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жазбаша</w:t>
            </w:r>
            <w:r>
              <w:rPr>
                <w:rFonts w:ascii="Arial" w:hAnsi="Arial"/>
                <w:b/>
                <w:color w:val="FFFFFF"/>
                <w:sz w:val="18"/>
              </w:rPr>
              <w:t>)</w:t>
            </w:r>
          </w:p>
        </w:tc>
        <w:tc>
          <w:tcPr>
            <w:tcW w:w="4122" w:type="dxa"/>
            <w:tcBorders>
              <w:top w:val="nil"/>
              <w:right w:val="nil"/>
            </w:tcBorders>
            <w:shd w:val="clear" w:color="auto" w:fill="006EC0"/>
          </w:tcPr>
          <w:p w14:paraId="57290482" w14:textId="77777777" w:rsidR="008256FA" w:rsidRDefault="008256FA">
            <w:pPr>
              <w:pStyle w:val="TableParagraph"/>
              <w:rPr>
                <w:sz w:val="20"/>
              </w:rPr>
            </w:pPr>
          </w:p>
          <w:p w14:paraId="5B9EC52B" w14:textId="77777777" w:rsidR="008256FA" w:rsidRDefault="008256FA">
            <w:pPr>
              <w:pStyle w:val="TableParagraph"/>
              <w:spacing w:before="4"/>
              <w:rPr>
                <w:sz w:val="17"/>
              </w:rPr>
            </w:pPr>
          </w:p>
          <w:p w14:paraId="74FEE992" w14:textId="77777777" w:rsidR="008256FA" w:rsidRDefault="00830BC6">
            <w:pPr>
              <w:pStyle w:val="TableParagraph"/>
              <w:ind w:left="11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Банк</w:t>
            </w:r>
            <w:r>
              <w:rPr>
                <w:rFonts w:ascii="Arial" w:hAns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>деректемелері</w:t>
            </w:r>
          </w:p>
        </w:tc>
      </w:tr>
      <w:tr w:rsidR="008256FA" w14:paraId="14E32CF8" w14:textId="77777777">
        <w:trPr>
          <w:trHeight w:val="665"/>
          <w:tblCellSpacing w:w="31" w:type="dxa"/>
        </w:trPr>
        <w:tc>
          <w:tcPr>
            <w:tcW w:w="2379" w:type="dxa"/>
            <w:tcBorders>
              <w:left w:val="nil"/>
              <w:bottom w:val="nil"/>
            </w:tcBorders>
            <w:shd w:val="clear" w:color="auto" w:fill="D0CECE"/>
          </w:tcPr>
          <w:p w14:paraId="06DF2678" w14:textId="77777777" w:rsidR="008256FA" w:rsidRDefault="00830BC6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166" w:line="172" w:lineRule="auto"/>
              <w:ind w:right="7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деривативтер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нарығы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0CECE"/>
          </w:tcPr>
          <w:p w14:paraId="39D36D56" w14:textId="77777777" w:rsidR="008256FA" w:rsidRDefault="00825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2" w:type="dxa"/>
            <w:vMerge w:val="restart"/>
            <w:tcBorders>
              <w:bottom w:val="nil"/>
              <w:right w:val="nil"/>
            </w:tcBorders>
            <w:shd w:val="clear" w:color="auto" w:fill="D0CECE"/>
          </w:tcPr>
          <w:p w14:paraId="7F16485E" w14:textId="77777777" w:rsidR="008256FA" w:rsidRDefault="00825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56FA" w14:paraId="3AA6FB66" w14:textId="77777777">
        <w:trPr>
          <w:trHeight w:val="664"/>
          <w:tblCellSpacing w:w="31" w:type="dxa"/>
        </w:trPr>
        <w:tc>
          <w:tcPr>
            <w:tcW w:w="2379" w:type="dxa"/>
            <w:tcBorders>
              <w:top w:val="nil"/>
              <w:left w:val="nil"/>
            </w:tcBorders>
            <w:shd w:val="clear" w:color="auto" w:fill="D0CECE"/>
          </w:tcPr>
          <w:p w14:paraId="6A40F272" w14:textId="77777777" w:rsidR="008256FA" w:rsidRDefault="008256FA">
            <w:pPr>
              <w:pStyle w:val="TableParagraph"/>
              <w:spacing w:before="9"/>
              <w:rPr>
                <w:sz w:val="18"/>
              </w:rPr>
            </w:pPr>
          </w:p>
          <w:p w14:paraId="58A1DCC6" w14:textId="77777777" w:rsidR="008256FA" w:rsidRDefault="00830BC6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hanging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қор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нарығы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D0CECE"/>
          </w:tcPr>
          <w:p w14:paraId="549F7E35" w14:textId="77777777" w:rsidR="008256FA" w:rsidRDefault="00825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2" w:type="dxa"/>
            <w:vMerge/>
            <w:tcBorders>
              <w:top w:val="nil"/>
              <w:bottom w:val="nil"/>
              <w:right w:val="nil"/>
            </w:tcBorders>
            <w:shd w:val="clear" w:color="auto" w:fill="D0CECE"/>
          </w:tcPr>
          <w:p w14:paraId="05B98EC6" w14:textId="77777777" w:rsidR="008256FA" w:rsidRDefault="008256FA">
            <w:pPr>
              <w:rPr>
                <w:sz w:val="2"/>
                <w:szCs w:val="2"/>
              </w:rPr>
            </w:pPr>
          </w:p>
        </w:tc>
      </w:tr>
      <w:tr w:rsidR="008256FA" w14:paraId="1ACA6ECE" w14:textId="77777777">
        <w:trPr>
          <w:trHeight w:val="666"/>
          <w:tblCellSpacing w:w="31" w:type="dxa"/>
        </w:trPr>
        <w:tc>
          <w:tcPr>
            <w:tcW w:w="2379" w:type="dxa"/>
            <w:tcBorders>
              <w:left w:val="nil"/>
              <w:bottom w:val="nil"/>
            </w:tcBorders>
            <w:shd w:val="clear" w:color="auto" w:fill="D0CECE"/>
          </w:tcPr>
          <w:p w14:paraId="33075E1C" w14:textId="77777777" w:rsidR="008256FA" w:rsidRDefault="008256FA">
            <w:pPr>
              <w:pStyle w:val="TableParagraph"/>
              <w:spacing w:before="6"/>
              <w:rPr>
                <w:sz w:val="17"/>
              </w:rPr>
            </w:pPr>
          </w:p>
          <w:p w14:paraId="3CB21AC9" w14:textId="77777777" w:rsidR="008256FA" w:rsidRDefault="00830BC6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hanging="2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валюта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нарығы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0CECE"/>
          </w:tcPr>
          <w:p w14:paraId="17BA56DB" w14:textId="77777777" w:rsidR="008256FA" w:rsidRDefault="00825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2" w:type="dxa"/>
            <w:vMerge/>
            <w:tcBorders>
              <w:top w:val="nil"/>
              <w:bottom w:val="nil"/>
              <w:right w:val="nil"/>
            </w:tcBorders>
            <w:shd w:val="clear" w:color="auto" w:fill="D0CECE"/>
          </w:tcPr>
          <w:p w14:paraId="62A2CE1F" w14:textId="77777777" w:rsidR="008256FA" w:rsidRDefault="008256FA">
            <w:pPr>
              <w:rPr>
                <w:sz w:val="2"/>
                <w:szCs w:val="2"/>
              </w:rPr>
            </w:pPr>
          </w:p>
        </w:tc>
      </w:tr>
    </w:tbl>
    <w:p w14:paraId="63098BC2" w14:textId="77777777" w:rsidR="008256FA" w:rsidRDefault="008256FA">
      <w:pPr>
        <w:pStyle w:val="a3"/>
      </w:pPr>
    </w:p>
    <w:p w14:paraId="004370CA" w14:textId="77777777" w:rsidR="008256FA" w:rsidRDefault="008256FA">
      <w:pPr>
        <w:pStyle w:val="a3"/>
      </w:pPr>
    </w:p>
    <w:p w14:paraId="364AAAA8" w14:textId="77777777" w:rsidR="008256FA" w:rsidRDefault="008256FA">
      <w:pPr>
        <w:pStyle w:val="a3"/>
      </w:pPr>
    </w:p>
    <w:p w14:paraId="6981CE7D" w14:textId="77777777" w:rsidR="008256FA" w:rsidRDefault="008256FA">
      <w:pPr>
        <w:pStyle w:val="a3"/>
      </w:pPr>
    </w:p>
    <w:p w14:paraId="33DB895F" w14:textId="77777777" w:rsidR="008256FA" w:rsidRDefault="008256FA">
      <w:pPr>
        <w:pStyle w:val="a3"/>
      </w:pPr>
    </w:p>
    <w:p w14:paraId="0831D3F0" w14:textId="77777777" w:rsidR="008256FA" w:rsidRDefault="008256FA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705"/>
        <w:gridCol w:w="2728"/>
        <w:gridCol w:w="3008"/>
      </w:tblGrid>
      <w:tr w:rsidR="008256FA" w14:paraId="585C0F62" w14:textId="77777777">
        <w:trPr>
          <w:trHeight w:val="455"/>
        </w:trPr>
        <w:tc>
          <w:tcPr>
            <w:tcW w:w="3705" w:type="dxa"/>
          </w:tcPr>
          <w:p w14:paraId="7A9C4A2B" w14:textId="77777777" w:rsidR="008256FA" w:rsidRDefault="00830BC6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[Бірінші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басшының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лауазымы]</w:t>
            </w:r>
          </w:p>
        </w:tc>
        <w:tc>
          <w:tcPr>
            <w:tcW w:w="2728" w:type="dxa"/>
          </w:tcPr>
          <w:p w14:paraId="58D6455C" w14:textId="77777777" w:rsidR="008256FA" w:rsidRDefault="00830BC6">
            <w:pPr>
              <w:pStyle w:val="TableParagraph"/>
              <w:spacing w:line="224" w:lineRule="exact"/>
              <w:ind w:left="720"/>
              <w:rPr>
                <w:sz w:val="20"/>
              </w:rPr>
            </w:pPr>
            <w:r>
              <w:rPr>
                <w:sz w:val="20"/>
              </w:rPr>
              <w:t>[қолы]</w:t>
            </w:r>
          </w:p>
        </w:tc>
        <w:tc>
          <w:tcPr>
            <w:tcW w:w="3008" w:type="dxa"/>
          </w:tcPr>
          <w:p w14:paraId="2F2FD06F" w14:textId="77777777" w:rsidR="008256FA" w:rsidRDefault="00830BC6">
            <w:pPr>
              <w:pStyle w:val="TableParagraph"/>
              <w:spacing w:line="224" w:lineRule="exact"/>
              <w:ind w:right="198"/>
              <w:jc w:val="righ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[Тегі,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аты-жөні]</w:t>
            </w:r>
          </w:p>
        </w:tc>
      </w:tr>
      <w:tr w:rsidR="008256FA" w14:paraId="6BE30E6A" w14:textId="77777777">
        <w:trPr>
          <w:trHeight w:val="455"/>
        </w:trPr>
        <w:tc>
          <w:tcPr>
            <w:tcW w:w="3705" w:type="dxa"/>
          </w:tcPr>
          <w:p w14:paraId="5EC7135E" w14:textId="77777777" w:rsidR="008256FA" w:rsidRDefault="008256FA">
            <w:pPr>
              <w:pStyle w:val="TableParagraph"/>
              <w:spacing w:before="7"/>
              <w:rPr>
                <w:sz w:val="17"/>
              </w:rPr>
            </w:pPr>
          </w:p>
          <w:p w14:paraId="163EE527" w14:textId="77777777" w:rsidR="008256FA" w:rsidRDefault="00830BC6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[Бас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бухгалтердің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лауазымы]</w:t>
            </w:r>
          </w:p>
        </w:tc>
        <w:tc>
          <w:tcPr>
            <w:tcW w:w="2728" w:type="dxa"/>
          </w:tcPr>
          <w:p w14:paraId="05E9C125" w14:textId="77777777" w:rsidR="008256FA" w:rsidRDefault="008256FA">
            <w:pPr>
              <w:pStyle w:val="TableParagraph"/>
              <w:spacing w:before="7"/>
              <w:rPr>
                <w:sz w:val="17"/>
              </w:rPr>
            </w:pPr>
          </w:p>
          <w:p w14:paraId="73A34FDA" w14:textId="77777777" w:rsidR="008256FA" w:rsidRDefault="00830BC6">
            <w:pPr>
              <w:pStyle w:val="TableParagraph"/>
              <w:spacing w:line="223" w:lineRule="exact"/>
              <w:ind w:left="720"/>
              <w:rPr>
                <w:sz w:val="20"/>
              </w:rPr>
            </w:pPr>
            <w:r>
              <w:rPr>
                <w:sz w:val="20"/>
              </w:rPr>
              <w:t>[қолы]</w:t>
            </w:r>
          </w:p>
        </w:tc>
        <w:tc>
          <w:tcPr>
            <w:tcW w:w="3008" w:type="dxa"/>
          </w:tcPr>
          <w:p w14:paraId="5B3B4CDD" w14:textId="77777777" w:rsidR="008256FA" w:rsidRDefault="008256FA">
            <w:pPr>
              <w:pStyle w:val="TableParagraph"/>
              <w:spacing w:before="7"/>
              <w:rPr>
                <w:sz w:val="17"/>
              </w:rPr>
            </w:pPr>
          </w:p>
          <w:p w14:paraId="0D009F11" w14:textId="77777777" w:rsidR="008256FA" w:rsidRDefault="00830BC6">
            <w:pPr>
              <w:pStyle w:val="TableParagraph"/>
              <w:spacing w:line="223" w:lineRule="exact"/>
              <w:ind w:right="198"/>
              <w:jc w:val="righ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[Тегі,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аты-жөні]</w:t>
            </w:r>
          </w:p>
        </w:tc>
      </w:tr>
    </w:tbl>
    <w:p w14:paraId="00ACDE0A" w14:textId="77777777" w:rsidR="008256FA" w:rsidRDefault="008256FA">
      <w:pPr>
        <w:pStyle w:val="a3"/>
        <w:rPr>
          <w:sz w:val="22"/>
        </w:rPr>
      </w:pPr>
    </w:p>
    <w:p w14:paraId="02CEDDE8" w14:textId="77777777" w:rsidR="008256FA" w:rsidRDefault="008256FA">
      <w:pPr>
        <w:pStyle w:val="a3"/>
        <w:rPr>
          <w:sz w:val="22"/>
        </w:rPr>
      </w:pPr>
    </w:p>
    <w:p w14:paraId="5523D091" w14:textId="77777777" w:rsidR="008256FA" w:rsidRDefault="008256FA">
      <w:pPr>
        <w:pStyle w:val="a3"/>
        <w:rPr>
          <w:sz w:val="22"/>
        </w:rPr>
      </w:pPr>
    </w:p>
    <w:p w14:paraId="5A05345C" w14:textId="77777777" w:rsidR="008256FA" w:rsidRDefault="008256FA">
      <w:pPr>
        <w:pStyle w:val="a3"/>
        <w:rPr>
          <w:sz w:val="22"/>
        </w:rPr>
      </w:pPr>
    </w:p>
    <w:p w14:paraId="14B68B4F" w14:textId="77777777" w:rsidR="008256FA" w:rsidRDefault="008256FA">
      <w:pPr>
        <w:pStyle w:val="a3"/>
        <w:rPr>
          <w:sz w:val="22"/>
        </w:rPr>
      </w:pPr>
    </w:p>
    <w:p w14:paraId="3A0B2007" w14:textId="77777777" w:rsidR="008256FA" w:rsidRDefault="008256FA">
      <w:pPr>
        <w:pStyle w:val="a3"/>
        <w:rPr>
          <w:sz w:val="22"/>
        </w:rPr>
      </w:pPr>
    </w:p>
    <w:p w14:paraId="57D88D93" w14:textId="77777777" w:rsidR="008256FA" w:rsidRDefault="008256FA">
      <w:pPr>
        <w:pStyle w:val="a3"/>
        <w:rPr>
          <w:sz w:val="22"/>
        </w:rPr>
      </w:pPr>
    </w:p>
    <w:p w14:paraId="29BC22DC" w14:textId="77777777" w:rsidR="008256FA" w:rsidRDefault="008256FA">
      <w:pPr>
        <w:pStyle w:val="a3"/>
        <w:rPr>
          <w:sz w:val="22"/>
        </w:rPr>
      </w:pPr>
    </w:p>
    <w:p w14:paraId="31921F53" w14:textId="77777777" w:rsidR="008256FA" w:rsidRDefault="008256FA">
      <w:pPr>
        <w:pStyle w:val="a3"/>
        <w:spacing w:before="4"/>
        <w:rPr>
          <w:sz w:val="19"/>
        </w:rPr>
      </w:pPr>
    </w:p>
    <w:p w14:paraId="4DC87EFB" w14:textId="77777777" w:rsidR="008256FA" w:rsidRDefault="00830BC6">
      <w:pPr>
        <w:ind w:left="2767" w:right="2900"/>
        <w:jc w:val="center"/>
        <w:rPr>
          <w:rFonts w:ascii="Arial"/>
          <w:b/>
          <w:sz w:val="20"/>
        </w:rPr>
      </w:pPr>
      <w:r>
        <w:rPr>
          <w:rFonts w:ascii="Arial"/>
          <w:b/>
          <w:color w:val="7D7D7D"/>
          <w:sz w:val="20"/>
        </w:rPr>
        <w:t>89</w:t>
      </w:r>
    </w:p>
    <w:sectPr w:rsidR="008256FA">
      <w:type w:val="continuous"/>
      <w:pgSz w:w="11910" w:h="16840"/>
      <w:pgMar w:top="64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91E"/>
    <w:multiLevelType w:val="hybridMultilevel"/>
    <w:tmpl w:val="F710ED68"/>
    <w:lvl w:ilvl="0" w:tplc="680640C8">
      <w:numFmt w:val="bullet"/>
      <w:lvlText w:val="■"/>
      <w:lvlJc w:val="left"/>
      <w:pPr>
        <w:ind w:left="365" w:hanging="289"/>
      </w:pPr>
      <w:rPr>
        <w:rFonts w:ascii="Tahoma" w:eastAsia="Tahoma" w:hAnsi="Tahoma" w:cs="Tahoma" w:hint="default"/>
        <w:color w:val="FFFFFF"/>
        <w:w w:val="107"/>
        <w:sz w:val="18"/>
        <w:szCs w:val="18"/>
        <w:lang w:val="kk-KZ" w:eastAsia="en-US" w:bidi="ar-SA"/>
      </w:rPr>
    </w:lvl>
    <w:lvl w:ilvl="1" w:tplc="A65ED9B6">
      <w:numFmt w:val="bullet"/>
      <w:lvlText w:val="•"/>
      <w:lvlJc w:val="left"/>
      <w:pPr>
        <w:ind w:left="557" w:hanging="289"/>
      </w:pPr>
      <w:rPr>
        <w:rFonts w:hint="default"/>
        <w:lang w:val="kk-KZ" w:eastAsia="en-US" w:bidi="ar-SA"/>
      </w:rPr>
    </w:lvl>
    <w:lvl w:ilvl="2" w:tplc="BE94AE5A">
      <w:numFmt w:val="bullet"/>
      <w:lvlText w:val="•"/>
      <w:lvlJc w:val="left"/>
      <w:pPr>
        <w:ind w:left="755" w:hanging="289"/>
      </w:pPr>
      <w:rPr>
        <w:rFonts w:hint="default"/>
        <w:lang w:val="kk-KZ" w:eastAsia="en-US" w:bidi="ar-SA"/>
      </w:rPr>
    </w:lvl>
    <w:lvl w:ilvl="3" w:tplc="46081F28">
      <w:numFmt w:val="bullet"/>
      <w:lvlText w:val="•"/>
      <w:lvlJc w:val="left"/>
      <w:pPr>
        <w:ind w:left="952" w:hanging="289"/>
      </w:pPr>
      <w:rPr>
        <w:rFonts w:hint="default"/>
        <w:lang w:val="kk-KZ" w:eastAsia="en-US" w:bidi="ar-SA"/>
      </w:rPr>
    </w:lvl>
    <w:lvl w:ilvl="4" w:tplc="CAFE1560">
      <w:numFmt w:val="bullet"/>
      <w:lvlText w:val="•"/>
      <w:lvlJc w:val="left"/>
      <w:pPr>
        <w:ind w:left="1150" w:hanging="289"/>
      </w:pPr>
      <w:rPr>
        <w:rFonts w:hint="default"/>
        <w:lang w:val="kk-KZ" w:eastAsia="en-US" w:bidi="ar-SA"/>
      </w:rPr>
    </w:lvl>
    <w:lvl w:ilvl="5" w:tplc="6D0C0520">
      <w:numFmt w:val="bullet"/>
      <w:lvlText w:val="•"/>
      <w:lvlJc w:val="left"/>
      <w:pPr>
        <w:ind w:left="1348" w:hanging="289"/>
      </w:pPr>
      <w:rPr>
        <w:rFonts w:hint="default"/>
        <w:lang w:val="kk-KZ" w:eastAsia="en-US" w:bidi="ar-SA"/>
      </w:rPr>
    </w:lvl>
    <w:lvl w:ilvl="6" w:tplc="D4FC5BA6">
      <w:numFmt w:val="bullet"/>
      <w:lvlText w:val="•"/>
      <w:lvlJc w:val="left"/>
      <w:pPr>
        <w:ind w:left="1545" w:hanging="289"/>
      </w:pPr>
      <w:rPr>
        <w:rFonts w:hint="default"/>
        <w:lang w:val="kk-KZ" w:eastAsia="en-US" w:bidi="ar-SA"/>
      </w:rPr>
    </w:lvl>
    <w:lvl w:ilvl="7" w:tplc="76C4CF1C">
      <w:numFmt w:val="bullet"/>
      <w:lvlText w:val="•"/>
      <w:lvlJc w:val="left"/>
      <w:pPr>
        <w:ind w:left="1743" w:hanging="289"/>
      </w:pPr>
      <w:rPr>
        <w:rFonts w:hint="default"/>
        <w:lang w:val="kk-KZ" w:eastAsia="en-US" w:bidi="ar-SA"/>
      </w:rPr>
    </w:lvl>
    <w:lvl w:ilvl="8" w:tplc="2402CFAA">
      <w:numFmt w:val="bullet"/>
      <w:lvlText w:val="•"/>
      <w:lvlJc w:val="left"/>
      <w:pPr>
        <w:ind w:left="1941" w:hanging="289"/>
      </w:pPr>
      <w:rPr>
        <w:rFonts w:hint="default"/>
        <w:lang w:val="kk-KZ" w:eastAsia="en-US" w:bidi="ar-SA"/>
      </w:rPr>
    </w:lvl>
  </w:abstractNum>
  <w:abstractNum w:abstractNumId="1" w15:restartNumberingAfterBreak="0">
    <w:nsid w:val="62687819"/>
    <w:multiLevelType w:val="hybridMultilevel"/>
    <w:tmpl w:val="77AA2194"/>
    <w:lvl w:ilvl="0" w:tplc="A628DD60">
      <w:numFmt w:val="bullet"/>
      <w:lvlText w:val="■"/>
      <w:lvlJc w:val="left"/>
      <w:pPr>
        <w:ind w:left="365" w:hanging="289"/>
      </w:pPr>
      <w:rPr>
        <w:rFonts w:ascii="Tahoma" w:eastAsia="Tahoma" w:hAnsi="Tahoma" w:cs="Tahoma" w:hint="default"/>
        <w:color w:val="FFFFFF"/>
        <w:w w:val="107"/>
        <w:sz w:val="18"/>
        <w:szCs w:val="18"/>
        <w:lang w:val="kk-KZ" w:eastAsia="en-US" w:bidi="ar-SA"/>
      </w:rPr>
    </w:lvl>
    <w:lvl w:ilvl="1" w:tplc="491635B8">
      <w:numFmt w:val="bullet"/>
      <w:lvlText w:val="•"/>
      <w:lvlJc w:val="left"/>
      <w:pPr>
        <w:ind w:left="557" w:hanging="289"/>
      </w:pPr>
      <w:rPr>
        <w:rFonts w:hint="default"/>
        <w:lang w:val="kk-KZ" w:eastAsia="en-US" w:bidi="ar-SA"/>
      </w:rPr>
    </w:lvl>
    <w:lvl w:ilvl="2" w:tplc="1D56EA30">
      <w:numFmt w:val="bullet"/>
      <w:lvlText w:val="•"/>
      <w:lvlJc w:val="left"/>
      <w:pPr>
        <w:ind w:left="755" w:hanging="289"/>
      </w:pPr>
      <w:rPr>
        <w:rFonts w:hint="default"/>
        <w:lang w:val="kk-KZ" w:eastAsia="en-US" w:bidi="ar-SA"/>
      </w:rPr>
    </w:lvl>
    <w:lvl w:ilvl="3" w:tplc="C5B09CF2">
      <w:numFmt w:val="bullet"/>
      <w:lvlText w:val="•"/>
      <w:lvlJc w:val="left"/>
      <w:pPr>
        <w:ind w:left="952" w:hanging="289"/>
      </w:pPr>
      <w:rPr>
        <w:rFonts w:hint="default"/>
        <w:lang w:val="kk-KZ" w:eastAsia="en-US" w:bidi="ar-SA"/>
      </w:rPr>
    </w:lvl>
    <w:lvl w:ilvl="4" w:tplc="5D4EE120">
      <w:numFmt w:val="bullet"/>
      <w:lvlText w:val="•"/>
      <w:lvlJc w:val="left"/>
      <w:pPr>
        <w:ind w:left="1150" w:hanging="289"/>
      </w:pPr>
      <w:rPr>
        <w:rFonts w:hint="default"/>
        <w:lang w:val="kk-KZ" w:eastAsia="en-US" w:bidi="ar-SA"/>
      </w:rPr>
    </w:lvl>
    <w:lvl w:ilvl="5" w:tplc="1EB6A538">
      <w:numFmt w:val="bullet"/>
      <w:lvlText w:val="•"/>
      <w:lvlJc w:val="left"/>
      <w:pPr>
        <w:ind w:left="1348" w:hanging="289"/>
      </w:pPr>
      <w:rPr>
        <w:rFonts w:hint="default"/>
        <w:lang w:val="kk-KZ" w:eastAsia="en-US" w:bidi="ar-SA"/>
      </w:rPr>
    </w:lvl>
    <w:lvl w:ilvl="6" w:tplc="D0A6135C">
      <w:numFmt w:val="bullet"/>
      <w:lvlText w:val="•"/>
      <w:lvlJc w:val="left"/>
      <w:pPr>
        <w:ind w:left="1545" w:hanging="289"/>
      </w:pPr>
      <w:rPr>
        <w:rFonts w:hint="default"/>
        <w:lang w:val="kk-KZ" w:eastAsia="en-US" w:bidi="ar-SA"/>
      </w:rPr>
    </w:lvl>
    <w:lvl w:ilvl="7" w:tplc="06C62F3A">
      <w:numFmt w:val="bullet"/>
      <w:lvlText w:val="•"/>
      <w:lvlJc w:val="left"/>
      <w:pPr>
        <w:ind w:left="1743" w:hanging="289"/>
      </w:pPr>
      <w:rPr>
        <w:rFonts w:hint="default"/>
        <w:lang w:val="kk-KZ" w:eastAsia="en-US" w:bidi="ar-SA"/>
      </w:rPr>
    </w:lvl>
    <w:lvl w:ilvl="8" w:tplc="3D7A0370">
      <w:numFmt w:val="bullet"/>
      <w:lvlText w:val="•"/>
      <w:lvlJc w:val="left"/>
      <w:pPr>
        <w:ind w:left="1941" w:hanging="289"/>
      </w:pPr>
      <w:rPr>
        <w:rFonts w:hint="default"/>
        <w:lang w:val="kk-KZ" w:eastAsia="en-US" w:bidi="ar-SA"/>
      </w:rPr>
    </w:lvl>
  </w:abstractNum>
  <w:abstractNum w:abstractNumId="2" w15:restartNumberingAfterBreak="0">
    <w:nsid w:val="6BFF7104"/>
    <w:multiLevelType w:val="hybridMultilevel"/>
    <w:tmpl w:val="E0F0FB56"/>
    <w:lvl w:ilvl="0" w:tplc="94BC9B5C">
      <w:numFmt w:val="bullet"/>
      <w:lvlText w:val="■"/>
      <w:lvlJc w:val="left"/>
      <w:pPr>
        <w:ind w:left="365" w:hanging="289"/>
      </w:pPr>
      <w:rPr>
        <w:rFonts w:ascii="Tahoma" w:eastAsia="Tahoma" w:hAnsi="Tahoma" w:cs="Tahoma" w:hint="default"/>
        <w:color w:val="FFFFFF"/>
        <w:w w:val="107"/>
        <w:sz w:val="18"/>
        <w:szCs w:val="18"/>
        <w:lang w:val="kk-KZ" w:eastAsia="en-US" w:bidi="ar-SA"/>
      </w:rPr>
    </w:lvl>
    <w:lvl w:ilvl="1" w:tplc="84366A50">
      <w:numFmt w:val="bullet"/>
      <w:lvlText w:val="•"/>
      <w:lvlJc w:val="left"/>
      <w:pPr>
        <w:ind w:left="557" w:hanging="289"/>
      </w:pPr>
      <w:rPr>
        <w:rFonts w:hint="default"/>
        <w:lang w:val="kk-KZ" w:eastAsia="en-US" w:bidi="ar-SA"/>
      </w:rPr>
    </w:lvl>
    <w:lvl w:ilvl="2" w:tplc="17BAB3B6">
      <w:numFmt w:val="bullet"/>
      <w:lvlText w:val="•"/>
      <w:lvlJc w:val="left"/>
      <w:pPr>
        <w:ind w:left="755" w:hanging="289"/>
      </w:pPr>
      <w:rPr>
        <w:rFonts w:hint="default"/>
        <w:lang w:val="kk-KZ" w:eastAsia="en-US" w:bidi="ar-SA"/>
      </w:rPr>
    </w:lvl>
    <w:lvl w:ilvl="3" w:tplc="E8B27C68">
      <w:numFmt w:val="bullet"/>
      <w:lvlText w:val="•"/>
      <w:lvlJc w:val="left"/>
      <w:pPr>
        <w:ind w:left="952" w:hanging="289"/>
      </w:pPr>
      <w:rPr>
        <w:rFonts w:hint="default"/>
        <w:lang w:val="kk-KZ" w:eastAsia="en-US" w:bidi="ar-SA"/>
      </w:rPr>
    </w:lvl>
    <w:lvl w:ilvl="4" w:tplc="209EAFAC">
      <w:numFmt w:val="bullet"/>
      <w:lvlText w:val="•"/>
      <w:lvlJc w:val="left"/>
      <w:pPr>
        <w:ind w:left="1150" w:hanging="289"/>
      </w:pPr>
      <w:rPr>
        <w:rFonts w:hint="default"/>
        <w:lang w:val="kk-KZ" w:eastAsia="en-US" w:bidi="ar-SA"/>
      </w:rPr>
    </w:lvl>
    <w:lvl w:ilvl="5" w:tplc="F75AFDB6">
      <w:numFmt w:val="bullet"/>
      <w:lvlText w:val="•"/>
      <w:lvlJc w:val="left"/>
      <w:pPr>
        <w:ind w:left="1348" w:hanging="289"/>
      </w:pPr>
      <w:rPr>
        <w:rFonts w:hint="default"/>
        <w:lang w:val="kk-KZ" w:eastAsia="en-US" w:bidi="ar-SA"/>
      </w:rPr>
    </w:lvl>
    <w:lvl w:ilvl="6" w:tplc="C1B4A0BC">
      <w:numFmt w:val="bullet"/>
      <w:lvlText w:val="•"/>
      <w:lvlJc w:val="left"/>
      <w:pPr>
        <w:ind w:left="1545" w:hanging="289"/>
      </w:pPr>
      <w:rPr>
        <w:rFonts w:hint="default"/>
        <w:lang w:val="kk-KZ" w:eastAsia="en-US" w:bidi="ar-SA"/>
      </w:rPr>
    </w:lvl>
    <w:lvl w:ilvl="7" w:tplc="ECAE6A26">
      <w:numFmt w:val="bullet"/>
      <w:lvlText w:val="•"/>
      <w:lvlJc w:val="left"/>
      <w:pPr>
        <w:ind w:left="1743" w:hanging="289"/>
      </w:pPr>
      <w:rPr>
        <w:rFonts w:hint="default"/>
        <w:lang w:val="kk-KZ" w:eastAsia="en-US" w:bidi="ar-SA"/>
      </w:rPr>
    </w:lvl>
    <w:lvl w:ilvl="8" w:tplc="B8DA3914">
      <w:numFmt w:val="bullet"/>
      <w:lvlText w:val="•"/>
      <w:lvlJc w:val="left"/>
      <w:pPr>
        <w:ind w:left="1941" w:hanging="289"/>
      </w:pPr>
      <w:rPr>
        <w:rFonts w:hint="default"/>
        <w:lang w:val="kk-KZ" w:eastAsia="en-US" w:bidi="ar-SA"/>
      </w:rPr>
    </w:lvl>
  </w:abstractNum>
  <w:num w:numId="1" w16cid:durableId="699546380">
    <w:abstractNumId w:val="1"/>
  </w:num>
  <w:num w:numId="2" w16cid:durableId="2038460667">
    <w:abstractNumId w:val="0"/>
  </w:num>
  <w:num w:numId="3" w16cid:durableId="139631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FA"/>
    <w:rsid w:val="008256FA"/>
    <w:rsid w:val="00830BC6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8224A7"/>
  <w15:docId w15:val="{03D271C3-3E53-4E38-9515-DD446BEC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kk-KZ"/>
    </w:rPr>
  </w:style>
  <w:style w:type="paragraph" w:styleId="1">
    <w:name w:val="heading 1"/>
    <w:basedOn w:val="a"/>
    <w:uiPriority w:val="9"/>
    <w:qFormat/>
    <w:pPr>
      <w:ind w:left="72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18"/>
      <w:ind w:left="2847" w:right="29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Амалбек Құралай Утегенқызы</dc:creator>
  <cp:lastModifiedBy>KASE KASE</cp:lastModifiedBy>
  <cp:revision>2</cp:revision>
  <dcterms:created xsi:type="dcterms:W3CDTF">2024-10-17T09:47:00Z</dcterms:created>
  <dcterms:modified xsi:type="dcterms:W3CDTF">2024-10-17T09:47:00Z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</Properties>
</file>