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C9C0" w14:textId="77777777" w:rsidR="00E55F16" w:rsidRDefault="00E55F16">
      <w:pPr>
        <w:pStyle w:val="a3"/>
        <w:spacing w:before="8"/>
        <w:rPr>
          <w:rFonts w:ascii="Times New Roman"/>
          <w:b w:val="0"/>
        </w:rPr>
      </w:pPr>
    </w:p>
    <w:p w14:paraId="513AB85F" w14:textId="77777777" w:rsidR="00E55F16" w:rsidRDefault="002620B9">
      <w:pPr>
        <w:pStyle w:val="a3"/>
        <w:spacing w:before="93"/>
        <w:ind w:left="11762"/>
      </w:pPr>
      <w:r>
        <w:t>Приложение</w:t>
      </w:r>
      <w:r>
        <w:rPr>
          <w:spacing w:val="-2"/>
        </w:rPr>
        <w:t xml:space="preserve"> </w:t>
      </w:r>
      <w:r>
        <w:t>7</w:t>
      </w:r>
    </w:p>
    <w:p w14:paraId="54BFE462" w14:textId="77777777" w:rsidR="00E55F16" w:rsidRDefault="002620B9">
      <w:pPr>
        <w:spacing w:before="124"/>
        <w:ind w:left="11762"/>
        <w:rPr>
          <w:sz w:val="20"/>
        </w:rPr>
      </w:pP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Положению</w:t>
      </w:r>
    </w:p>
    <w:p w14:paraId="60A97591" w14:textId="77777777" w:rsidR="00E55F16" w:rsidRDefault="002620B9">
      <w:pPr>
        <w:spacing w:before="4"/>
        <w:ind w:left="11762"/>
        <w:rPr>
          <w:sz w:val="20"/>
        </w:rPr>
      </w:pPr>
      <w:r>
        <w:rPr>
          <w:sz w:val="20"/>
        </w:rPr>
        <w:t>о</w:t>
      </w:r>
      <w:r>
        <w:rPr>
          <w:spacing w:val="-14"/>
          <w:sz w:val="20"/>
        </w:rPr>
        <w:t xml:space="preserve"> </w:t>
      </w:r>
      <w:r>
        <w:rPr>
          <w:sz w:val="20"/>
        </w:rPr>
        <w:t>клиринговых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участниках</w:t>
      </w:r>
    </w:p>
    <w:p w14:paraId="60102014" w14:textId="77777777" w:rsidR="00E55F16" w:rsidRDefault="002620B9">
      <w:pPr>
        <w:pStyle w:val="a4"/>
      </w:pPr>
      <w:r>
        <w:rPr>
          <w:color w:val="800000"/>
        </w:rPr>
        <w:t>П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Ч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Ь</w:t>
      </w:r>
    </w:p>
    <w:p w14:paraId="65AB8863" w14:textId="77777777" w:rsidR="00E55F16" w:rsidRDefault="002620B9">
      <w:pPr>
        <w:spacing w:before="121"/>
        <w:ind w:left="596" w:right="59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документов, подлежащих предоставлению Клиринговому центру ее клиринговыми участниками – юридическими лицами</w:t>
      </w:r>
      <w:r>
        <w:rPr>
          <w:rFonts w:ascii="Times New Roman" w:hAnsi="Times New Roman"/>
          <w:b/>
          <w:color w:val="800000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Республики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Казахстан</w:t>
      </w:r>
    </w:p>
    <w:p w14:paraId="009C381A" w14:textId="77777777" w:rsidR="00E55F16" w:rsidRDefault="00E55F16">
      <w:pPr>
        <w:pStyle w:val="a3"/>
        <w:rPr>
          <w:rFonts w:ascii="Times New Roman"/>
          <w:sz w:val="26"/>
        </w:rPr>
      </w:pPr>
    </w:p>
    <w:p w14:paraId="0420F3C6" w14:textId="77777777" w:rsidR="00E55F16" w:rsidRDefault="002620B9">
      <w:pPr>
        <w:pStyle w:val="a3"/>
        <w:spacing w:before="170"/>
        <w:ind w:left="3937" w:right="3941"/>
        <w:jc w:val="center"/>
      </w:pPr>
      <w:r>
        <w:t>Таблица 1. Периодическая отчетность, предоставляемая ежегодно</w:t>
      </w:r>
      <w:r>
        <w:rPr>
          <w:spacing w:val="-5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 30 июня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отчетным</w:t>
      </w:r>
    </w:p>
    <w:p w14:paraId="7F349A7D" w14:textId="77777777" w:rsidR="00E55F16" w:rsidRDefault="00E55F16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E55F16" w14:paraId="2F27FB07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2017B584" w14:textId="77777777" w:rsidR="00E55F16" w:rsidRDefault="002620B9">
            <w:pPr>
              <w:pStyle w:val="TableParagraph"/>
              <w:spacing w:before="59"/>
              <w:ind w:left="122" w:right="10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6053" w:type="dxa"/>
            <w:shd w:val="clear" w:color="auto" w:fill="C2D59B"/>
          </w:tcPr>
          <w:p w14:paraId="489B462B" w14:textId="77777777" w:rsidR="00E55F16" w:rsidRDefault="002620B9">
            <w:pPr>
              <w:pStyle w:val="TableParagraph"/>
              <w:spacing w:before="174"/>
              <w:ind w:left="2176" w:right="217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7763" w:type="dxa"/>
            <w:shd w:val="clear" w:color="auto" w:fill="C2D59B"/>
          </w:tcPr>
          <w:p w14:paraId="07DFC8D3" w14:textId="77777777" w:rsidR="00E55F16" w:rsidRDefault="002620B9">
            <w:pPr>
              <w:pStyle w:val="TableParagraph"/>
              <w:spacing w:before="174"/>
              <w:ind w:left="3305" w:right="32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71C4E311" w14:textId="77777777">
        <w:trPr>
          <w:trHeight w:val="229"/>
        </w:trPr>
        <w:tc>
          <w:tcPr>
            <w:tcW w:w="492" w:type="dxa"/>
            <w:shd w:val="clear" w:color="auto" w:fill="FFCC66"/>
          </w:tcPr>
          <w:p w14:paraId="2BD6141C" w14:textId="77777777" w:rsidR="00E55F16" w:rsidRDefault="002620B9">
            <w:pPr>
              <w:pStyle w:val="TableParagraph"/>
              <w:spacing w:before="0" w:line="210" w:lineRule="exact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1"/>
                <w:sz w:val="20"/>
              </w:rPr>
              <w:t>А</w:t>
            </w:r>
          </w:p>
        </w:tc>
        <w:tc>
          <w:tcPr>
            <w:tcW w:w="6053" w:type="dxa"/>
            <w:shd w:val="clear" w:color="auto" w:fill="FFCC66"/>
          </w:tcPr>
          <w:p w14:paraId="4ECE4479" w14:textId="77777777" w:rsidR="00E55F16" w:rsidRDefault="002620B9">
            <w:pPr>
              <w:pStyle w:val="TableParagraph"/>
              <w:spacing w:before="0" w:line="210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7763" w:type="dxa"/>
            <w:shd w:val="clear" w:color="auto" w:fill="FFCC66"/>
          </w:tcPr>
          <w:p w14:paraId="5A25A8AD" w14:textId="77777777" w:rsidR="00E55F16" w:rsidRDefault="002620B9">
            <w:pPr>
              <w:pStyle w:val="TableParagraph"/>
              <w:spacing w:before="0" w:line="210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</w:tr>
      <w:tr w:rsidR="00E55F16" w14:paraId="32981CA2" w14:textId="77777777">
        <w:trPr>
          <w:trHeight w:val="1502"/>
        </w:trPr>
        <w:tc>
          <w:tcPr>
            <w:tcW w:w="492" w:type="dxa"/>
          </w:tcPr>
          <w:p w14:paraId="2947E46F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53" w:type="dxa"/>
          </w:tcPr>
          <w:p w14:paraId="46134779" w14:textId="77777777" w:rsidR="00E55F16" w:rsidRDefault="002620B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Годовая финансовая отчетность клирингового участника за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последний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завершенный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дочерней организации (дочерних организаций)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консолидированная финансовая отчетность и отдельная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финансовая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отчетность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клирингового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участника),</w:t>
            </w:r>
          </w:p>
          <w:p w14:paraId="6CA9BBEE" w14:textId="77777777" w:rsidR="00E55F16" w:rsidRDefault="002620B9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подтвержденная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аудиторским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отчетом</w:t>
            </w:r>
          </w:p>
        </w:tc>
        <w:tc>
          <w:tcPr>
            <w:tcW w:w="7763" w:type="dxa"/>
          </w:tcPr>
          <w:p w14:paraId="469B8489" w14:textId="77777777" w:rsidR="00E55F16" w:rsidRDefault="002620B9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Указанная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</w:p>
          <w:p w14:paraId="573844F9" w14:textId="77777777" w:rsidR="00E55F16" w:rsidRDefault="002620B9">
            <w:pPr>
              <w:pStyle w:val="TableParagraph"/>
              <w:spacing w:before="4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международными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4BAF00E" w14:textId="77777777" w:rsidR="00E55F16" w:rsidRDefault="002620B9">
            <w:pPr>
              <w:pStyle w:val="TableParagraph"/>
              <w:spacing w:before="0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предоставлена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являться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сканированной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версии этой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</w:p>
        </w:tc>
      </w:tr>
    </w:tbl>
    <w:p w14:paraId="108F3AA3" w14:textId="77777777" w:rsidR="00E55F16" w:rsidRDefault="00E55F16">
      <w:pPr>
        <w:pStyle w:val="a3"/>
        <w:spacing w:before="2"/>
        <w:rPr>
          <w:sz w:val="30"/>
        </w:rPr>
      </w:pPr>
    </w:p>
    <w:p w14:paraId="61C93323" w14:textId="77777777" w:rsidR="00E55F16" w:rsidRDefault="002620B9">
      <w:pPr>
        <w:pStyle w:val="a3"/>
        <w:ind w:left="3596" w:right="3596" w:firstLine="48"/>
        <w:jc w:val="both"/>
      </w:pPr>
      <w:r>
        <w:t>Таблица 2. Периодическая отчетность, предоставляемая ежеквартально</w:t>
      </w:r>
      <w:r>
        <w:rPr>
          <w:spacing w:val="1"/>
        </w:rPr>
        <w:t xml:space="preserve"> </w:t>
      </w:r>
      <w:r>
        <w:t>не позднее 10 рабочего дня месяца, следующего за отчетным кварталом</w:t>
      </w:r>
      <w:r>
        <w:rPr>
          <w:spacing w:val="1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распространяется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клиринговых</w:t>
      </w:r>
      <w:r>
        <w:rPr>
          <w:spacing w:val="-4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>банками)</w:t>
      </w:r>
    </w:p>
    <w:p w14:paraId="7EBBC131" w14:textId="77777777" w:rsidR="00E55F16" w:rsidRDefault="00E55F16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E55F16" w14:paraId="2BD3DA33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03EF8232" w14:textId="77777777" w:rsidR="00E55F16" w:rsidRDefault="002620B9">
            <w:pPr>
              <w:pStyle w:val="TableParagraph"/>
              <w:spacing w:before="59"/>
              <w:ind w:left="122" w:right="10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6053" w:type="dxa"/>
            <w:shd w:val="clear" w:color="auto" w:fill="C2D59B"/>
          </w:tcPr>
          <w:p w14:paraId="1662625A" w14:textId="77777777" w:rsidR="00E55F16" w:rsidRDefault="002620B9">
            <w:pPr>
              <w:pStyle w:val="TableParagraph"/>
              <w:spacing w:before="175"/>
              <w:ind w:left="2176" w:right="217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7763" w:type="dxa"/>
            <w:shd w:val="clear" w:color="auto" w:fill="C2D59B"/>
          </w:tcPr>
          <w:p w14:paraId="5763D449" w14:textId="77777777" w:rsidR="00E55F16" w:rsidRDefault="002620B9">
            <w:pPr>
              <w:pStyle w:val="TableParagraph"/>
              <w:spacing w:before="175"/>
              <w:ind w:left="3305" w:right="32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510E980E" w14:textId="77777777">
        <w:trPr>
          <w:trHeight w:val="230"/>
        </w:trPr>
        <w:tc>
          <w:tcPr>
            <w:tcW w:w="492" w:type="dxa"/>
            <w:shd w:val="clear" w:color="auto" w:fill="FFCC66"/>
          </w:tcPr>
          <w:p w14:paraId="79669CA8" w14:textId="77777777" w:rsidR="00E55F16" w:rsidRDefault="002620B9">
            <w:pPr>
              <w:pStyle w:val="TableParagraph"/>
              <w:spacing w:before="0" w:line="210" w:lineRule="exact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1"/>
                <w:sz w:val="20"/>
              </w:rPr>
              <w:t>А</w:t>
            </w:r>
          </w:p>
        </w:tc>
        <w:tc>
          <w:tcPr>
            <w:tcW w:w="6053" w:type="dxa"/>
            <w:shd w:val="clear" w:color="auto" w:fill="FFCC66"/>
          </w:tcPr>
          <w:p w14:paraId="7094D9D5" w14:textId="77777777" w:rsidR="00E55F16" w:rsidRDefault="002620B9">
            <w:pPr>
              <w:pStyle w:val="TableParagraph"/>
              <w:spacing w:before="0" w:line="210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7763" w:type="dxa"/>
            <w:shd w:val="clear" w:color="auto" w:fill="FFCC66"/>
          </w:tcPr>
          <w:p w14:paraId="1975A383" w14:textId="77777777" w:rsidR="00E55F16" w:rsidRDefault="002620B9">
            <w:pPr>
              <w:pStyle w:val="TableParagraph"/>
              <w:spacing w:before="0" w:line="210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</w:tr>
      <w:tr w:rsidR="00E55F16" w14:paraId="25D99EC5" w14:textId="77777777">
        <w:trPr>
          <w:trHeight w:val="1269"/>
        </w:trPr>
        <w:tc>
          <w:tcPr>
            <w:tcW w:w="492" w:type="dxa"/>
          </w:tcPr>
          <w:p w14:paraId="37EC2528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53" w:type="dxa"/>
          </w:tcPr>
          <w:p w14:paraId="795A41B9" w14:textId="77777777" w:rsidR="00E55F16" w:rsidRDefault="002620B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</w:p>
          <w:p w14:paraId="16986061" w14:textId="77777777" w:rsidR="00E55F16" w:rsidRDefault="002620B9">
            <w:pPr>
              <w:pStyle w:val="TableParagraph"/>
              <w:spacing w:before="4" w:line="244" w:lineRule="auto"/>
              <w:rPr>
                <w:sz w:val="20"/>
              </w:rPr>
            </w:pPr>
            <w:r>
              <w:rPr>
                <w:sz w:val="20"/>
              </w:rPr>
              <w:t>участника за отчетный квартал (в случае наличия дочерней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(дочерних организаций)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 консолидированная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клирингового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участника)</w:t>
            </w:r>
          </w:p>
        </w:tc>
        <w:tc>
          <w:tcPr>
            <w:tcW w:w="7763" w:type="dxa"/>
          </w:tcPr>
          <w:p w14:paraId="6EB61A9D" w14:textId="77777777" w:rsidR="00E55F16" w:rsidRDefault="002620B9">
            <w:pPr>
              <w:pStyle w:val="TableParagraph"/>
              <w:spacing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Указанная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установлены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Уполномоченным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</w:p>
          <w:p w14:paraId="5B27EDC6" w14:textId="77777777" w:rsidR="00E55F16" w:rsidRDefault="002620B9">
            <w:pPr>
              <w:pStyle w:val="TableParagraph"/>
              <w:spacing w:before="0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финансовом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совокупном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доходе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предоставлена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</w:p>
        </w:tc>
      </w:tr>
      <w:tr w:rsidR="00E55F16" w14:paraId="49003088" w14:textId="77777777">
        <w:trPr>
          <w:trHeight w:val="352"/>
        </w:trPr>
        <w:tc>
          <w:tcPr>
            <w:tcW w:w="492" w:type="dxa"/>
          </w:tcPr>
          <w:p w14:paraId="28ACBD3D" w14:textId="77777777" w:rsidR="00E55F16" w:rsidRDefault="002620B9">
            <w:pPr>
              <w:pStyle w:val="TableParagraph"/>
              <w:spacing w:before="65"/>
              <w:ind w:left="16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053" w:type="dxa"/>
          </w:tcPr>
          <w:p w14:paraId="05E4A68E" w14:textId="77777777" w:rsidR="00E55F16" w:rsidRDefault="002620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пруденциальных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7763" w:type="dxa"/>
          </w:tcPr>
          <w:p w14:paraId="2FD63D73" w14:textId="77777777" w:rsidR="00E55F16" w:rsidRDefault="002620B9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Указанные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</w:tc>
      </w:tr>
    </w:tbl>
    <w:p w14:paraId="27529D63" w14:textId="77777777" w:rsidR="00E55F16" w:rsidRDefault="00E55F16">
      <w:pPr>
        <w:rPr>
          <w:sz w:val="20"/>
        </w:rPr>
        <w:sectPr w:rsidR="00E55F16">
          <w:type w:val="continuous"/>
          <w:pgSz w:w="16840" w:h="11910" w:orient="landscape"/>
          <w:pgMar w:top="1100" w:right="1300" w:bottom="280" w:left="940" w:header="720" w:footer="720" w:gutter="0"/>
          <w:cols w:space="720"/>
        </w:sectPr>
      </w:pPr>
    </w:p>
    <w:p w14:paraId="276C997C" w14:textId="77777777" w:rsidR="00E55F16" w:rsidRDefault="00E55F16">
      <w:pPr>
        <w:pStyle w:val="a3"/>
      </w:pPr>
    </w:p>
    <w:p w14:paraId="0C48FE92" w14:textId="77777777" w:rsidR="00E55F16" w:rsidRDefault="00E55F16">
      <w:pPr>
        <w:pStyle w:val="a3"/>
      </w:pPr>
    </w:p>
    <w:p w14:paraId="675AD651" w14:textId="77777777" w:rsidR="00E55F16" w:rsidRDefault="00E55F16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E55F16" w14:paraId="0EBCB3CE" w14:textId="77777777">
        <w:trPr>
          <w:trHeight w:val="520"/>
        </w:trPr>
        <w:tc>
          <w:tcPr>
            <w:tcW w:w="492" w:type="dxa"/>
          </w:tcPr>
          <w:p w14:paraId="22DCD2DF" w14:textId="77777777" w:rsidR="00E55F16" w:rsidRDefault="00E55F1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53" w:type="dxa"/>
          </w:tcPr>
          <w:p w14:paraId="0C9268A4" w14:textId="77777777" w:rsidR="00E55F16" w:rsidRDefault="002620B9">
            <w:pPr>
              <w:pStyle w:val="TableParagraph"/>
              <w:spacing w:before="2" w:line="244" w:lineRule="auto"/>
              <w:rPr>
                <w:sz w:val="20"/>
              </w:rPr>
            </w:pPr>
            <w:r>
              <w:rPr>
                <w:sz w:val="20"/>
              </w:rPr>
              <w:t>состоянию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кварталом</w:t>
            </w:r>
          </w:p>
        </w:tc>
        <w:tc>
          <w:tcPr>
            <w:tcW w:w="7763" w:type="dxa"/>
          </w:tcPr>
          <w:p w14:paraId="67C514D2" w14:textId="77777777" w:rsidR="00E55F16" w:rsidRDefault="002620B9">
            <w:pPr>
              <w:pStyle w:val="TableParagraph"/>
              <w:spacing w:before="2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предоставлены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</w:p>
        </w:tc>
      </w:tr>
    </w:tbl>
    <w:p w14:paraId="784A8E72" w14:textId="77777777" w:rsidR="00E55F16" w:rsidRDefault="00E55F16">
      <w:pPr>
        <w:pStyle w:val="a3"/>
        <w:spacing w:before="1"/>
        <w:rPr>
          <w:sz w:val="22"/>
        </w:rPr>
      </w:pPr>
    </w:p>
    <w:p w14:paraId="5F47967C" w14:textId="77777777" w:rsidR="00E55F16" w:rsidRDefault="002620B9">
      <w:pPr>
        <w:pStyle w:val="a3"/>
        <w:spacing w:before="93"/>
        <w:ind w:left="3803" w:right="3807"/>
        <w:jc w:val="center"/>
      </w:pPr>
      <w:r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Периодическая</w:t>
      </w:r>
      <w:r>
        <w:rPr>
          <w:spacing w:val="-8"/>
        </w:rPr>
        <w:t xml:space="preserve"> </w:t>
      </w:r>
      <w:r>
        <w:t>отчетность,</w:t>
      </w:r>
      <w:r>
        <w:rPr>
          <w:spacing w:val="-7"/>
        </w:rPr>
        <w:t xml:space="preserve"> </w:t>
      </w:r>
      <w:r>
        <w:t>предоставляемая</w:t>
      </w:r>
      <w:r>
        <w:rPr>
          <w:spacing w:val="-8"/>
        </w:rPr>
        <w:t xml:space="preserve"> </w:t>
      </w:r>
      <w:r>
        <w:t>ежемесячно</w:t>
      </w:r>
      <w:r>
        <w:rPr>
          <w:spacing w:val="-5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 10</w:t>
      </w:r>
      <w:r>
        <w:rPr>
          <w:spacing w:val="-3"/>
        </w:rPr>
        <w:t xml:space="preserve"> </w:t>
      </w:r>
      <w:r>
        <w:t>рабочего дня</w:t>
      </w:r>
      <w:r>
        <w:rPr>
          <w:spacing w:val="-1"/>
        </w:rPr>
        <w:t xml:space="preserve"> </w:t>
      </w:r>
      <w:r>
        <w:t>месяца,</w:t>
      </w:r>
      <w:r>
        <w:rPr>
          <w:spacing w:val="-4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отчетным,</w:t>
      </w:r>
    </w:p>
    <w:p w14:paraId="5865029D" w14:textId="77777777" w:rsidR="00E55F16" w:rsidRDefault="002620B9">
      <w:pPr>
        <w:pStyle w:val="a3"/>
        <w:spacing w:before="1"/>
        <w:ind w:left="596" w:right="597"/>
        <w:jc w:val="center"/>
      </w:pPr>
      <w:r>
        <w:t>клирингового</w:t>
      </w:r>
      <w:r>
        <w:rPr>
          <w:spacing w:val="-6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"валютной"</w:t>
      </w:r>
      <w:r>
        <w:rPr>
          <w:spacing w:val="-6"/>
        </w:rPr>
        <w:t xml:space="preserve"> </w:t>
      </w:r>
      <w:r>
        <w:t>категории,</w:t>
      </w:r>
      <w:r>
        <w:rPr>
          <w:spacing w:val="-2"/>
        </w:rPr>
        <w:t xml:space="preserve"> </w:t>
      </w:r>
      <w:r>
        <w:t>являющимися</w:t>
      </w:r>
      <w:r>
        <w:rPr>
          <w:spacing w:val="-5"/>
        </w:rPr>
        <w:t xml:space="preserve"> </w:t>
      </w:r>
      <w:r>
        <w:t>банками</w:t>
      </w:r>
    </w:p>
    <w:p w14:paraId="36222CA2" w14:textId="77777777" w:rsidR="00E55F16" w:rsidRDefault="00E55F16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E55F16" w14:paraId="79E3C206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58171665" w14:textId="77777777" w:rsidR="00E55F16" w:rsidRDefault="002620B9">
            <w:pPr>
              <w:pStyle w:val="TableParagraph"/>
              <w:spacing w:before="60"/>
              <w:ind w:left="122" w:right="10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6053" w:type="dxa"/>
            <w:shd w:val="clear" w:color="auto" w:fill="C2D59B"/>
          </w:tcPr>
          <w:p w14:paraId="08C30ED7" w14:textId="77777777" w:rsidR="00E55F16" w:rsidRDefault="002620B9">
            <w:pPr>
              <w:pStyle w:val="TableParagraph"/>
              <w:spacing w:before="175"/>
              <w:ind w:left="2176" w:right="217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7763" w:type="dxa"/>
            <w:shd w:val="clear" w:color="auto" w:fill="C2D59B"/>
          </w:tcPr>
          <w:p w14:paraId="3E1D0208" w14:textId="77777777" w:rsidR="00E55F16" w:rsidRDefault="002620B9">
            <w:pPr>
              <w:pStyle w:val="TableParagraph"/>
              <w:spacing w:before="175"/>
              <w:ind w:left="3305" w:right="32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3451D347" w14:textId="77777777">
        <w:trPr>
          <w:trHeight w:val="230"/>
        </w:trPr>
        <w:tc>
          <w:tcPr>
            <w:tcW w:w="492" w:type="dxa"/>
            <w:shd w:val="clear" w:color="auto" w:fill="FFCC66"/>
          </w:tcPr>
          <w:p w14:paraId="31974735" w14:textId="77777777" w:rsidR="00E55F16" w:rsidRDefault="002620B9">
            <w:pPr>
              <w:pStyle w:val="TableParagraph"/>
              <w:spacing w:before="0" w:line="210" w:lineRule="exact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1"/>
                <w:sz w:val="20"/>
              </w:rPr>
              <w:t>А</w:t>
            </w:r>
          </w:p>
        </w:tc>
        <w:tc>
          <w:tcPr>
            <w:tcW w:w="6053" w:type="dxa"/>
            <w:shd w:val="clear" w:color="auto" w:fill="FFCC66"/>
          </w:tcPr>
          <w:p w14:paraId="13938CCE" w14:textId="77777777" w:rsidR="00E55F16" w:rsidRDefault="002620B9">
            <w:pPr>
              <w:pStyle w:val="TableParagraph"/>
              <w:spacing w:before="0" w:line="210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7763" w:type="dxa"/>
            <w:shd w:val="clear" w:color="auto" w:fill="FFCC66"/>
          </w:tcPr>
          <w:p w14:paraId="1E8D786E" w14:textId="77777777" w:rsidR="00E55F16" w:rsidRDefault="002620B9">
            <w:pPr>
              <w:pStyle w:val="TableParagraph"/>
              <w:spacing w:before="0" w:line="210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</w:tr>
      <w:tr w:rsidR="00E55F16" w14:paraId="7B9B1D6F" w14:textId="77777777">
        <w:trPr>
          <w:trHeight w:val="810"/>
        </w:trPr>
        <w:tc>
          <w:tcPr>
            <w:tcW w:w="492" w:type="dxa"/>
          </w:tcPr>
          <w:p w14:paraId="422310ED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53" w:type="dxa"/>
          </w:tcPr>
          <w:p w14:paraId="564D2E89" w14:textId="77777777" w:rsidR="00E55F16" w:rsidRDefault="002620B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Отчет об остатках на балансовых и внебалансовых счетах 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месяца,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</w:p>
        </w:tc>
        <w:tc>
          <w:tcPr>
            <w:tcW w:w="7763" w:type="dxa"/>
          </w:tcPr>
          <w:p w14:paraId="69FF20D3" w14:textId="77777777" w:rsidR="00E55F16" w:rsidRDefault="002620B9">
            <w:pPr>
              <w:pStyle w:val="TableParagraph"/>
              <w:spacing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Указанный отчет должен быть составлен по форме 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</w:p>
        </w:tc>
      </w:tr>
      <w:tr w:rsidR="00E55F16" w14:paraId="450585EB" w14:textId="77777777">
        <w:trPr>
          <w:trHeight w:val="808"/>
        </w:trPr>
        <w:tc>
          <w:tcPr>
            <w:tcW w:w="492" w:type="dxa"/>
          </w:tcPr>
          <w:p w14:paraId="08C522EA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053" w:type="dxa"/>
          </w:tcPr>
          <w:p w14:paraId="0DD91A97" w14:textId="77777777" w:rsidR="00E55F16" w:rsidRDefault="002620B9">
            <w:pPr>
              <w:pStyle w:val="TableParagraph"/>
              <w:spacing w:line="244" w:lineRule="auto"/>
              <w:ind w:right="139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пруденциальных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месяца,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</w:p>
        </w:tc>
        <w:tc>
          <w:tcPr>
            <w:tcW w:w="7763" w:type="dxa"/>
          </w:tcPr>
          <w:p w14:paraId="5CDDD371" w14:textId="77777777" w:rsidR="00E55F16" w:rsidRDefault="002620B9">
            <w:pPr>
              <w:pStyle w:val="TableParagraph"/>
              <w:spacing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Указанный отчет должен быть составлен по форме 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</w:p>
        </w:tc>
      </w:tr>
      <w:tr w:rsidR="00E55F16" w14:paraId="15039A32" w14:textId="77777777">
        <w:trPr>
          <w:trHeight w:val="810"/>
        </w:trPr>
        <w:tc>
          <w:tcPr>
            <w:tcW w:w="492" w:type="dxa"/>
          </w:tcPr>
          <w:p w14:paraId="7FEF6979" w14:textId="77777777" w:rsidR="00E55F16" w:rsidRDefault="002620B9">
            <w:pPr>
              <w:pStyle w:val="TableParagraph"/>
              <w:spacing w:before="65"/>
              <w:ind w:left="16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053" w:type="dxa"/>
          </w:tcPr>
          <w:p w14:paraId="1EAE56BF" w14:textId="77777777" w:rsidR="00E55F16" w:rsidRDefault="002620B9">
            <w:pPr>
              <w:pStyle w:val="TableParagraph"/>
              <w:spacing w:line="244" w:lineRule="auto"/>
              <w:ind w:right="139"/>
              <w:rPr>
                <w:sz w:val="20"/>
              </w:rPr>
            </w:pPr>
            <w:r>
              <w:rPr>
                <w:spacing w:val="-1"/>
                <w:sz w:val="20"/>
              </w:rPr>
              <w:t>Отчет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расшифровке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ликвидности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 состоянию на первое число месяца, следующего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</w:p>
        </w:tc>
        <w:tc>
          <w:tcPr>
            <w:tcW w:w="7763" w:type="dxa"/>
          </w:tcPr>
          <w:p w14:paraId="2142A6BE" w14:textId="77777777" w:rsidR="00E55F16" w:rsidRDefault="002620B9">
            <w:pPr>
              <w:pStyle w:val="TableParagraph"/>
              <w:spacing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Указанный отчет должен быть составлен по форме 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</w:p>
        </w:tc>
      </w:tr>
      <w:tr w:rsidR="00E55F16" w14:paraId="3238AE49" w14:textId="77777777">
        <w:trPr>
          <w:trHeight w:val="810"/>
        </w:trPr>
        <w:tc>
          <w:tcPr>
            <w:tcW w:w="492" w:type="dxa"/>
          </w:tcPr>
          <w:p w14:paraId="463F3B78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053" w:type="dxa"/>
          </w:tcPr>
          <w:p w14:paraId="02D93321" w14:textId="77777777" w:rsidR="00E55F16" w:rsidRDefault="002620B9">
            <w:pPr>
              <w:pStyle w:val="TableParagraph"/>
              <w:spacing w:line="244" w:lineRule="auto"/>
              <w:ind w:right="691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расшифровке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нетто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стабильного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фондирования по состоянию на первое число месяца,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</w:p>
        </w:tc>
        <w:tc>
          <w:tcPr>
            <w:tcW w:w="7763" w:type="dxa"/>
          </w:tcPr>
          <w:p w14:paraId="618B25DE" w14:textId="77777777" w:rsidR="00E55F16" w:rsidRDefault="002620B9">
            <w:pPr>
              <w:pStyle w:val="TableParagraph"/>
              <w:spacing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Указанный отчет должен быть составлен по форме 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</w:p>
        </w:tc>
      </w:tr>
    </w:tbl>
    <w:p w14:paraId="438301EF" w14:textId="77777777" w:rsidR="00E55F16" w:rsidRDefault="00E55F16">
      <w:pPr>
        <w:pStyle w:val="a3"/>
        <w:spacing w:before="5"/>
        <w:rPr>
          <w:sz w:val="30"/>
        </w:rPr>
      </w:pPr>
    </w:p>
    <w:p w14:paraId="13EDF862" w14:textId="77777777" w:rsidR="00E55F16" w:rsidRDefault="002620B9">
      <w:pPr>
        <w:pStyle w:val="a3"/>
        <w:ind w:left="3937" w:right="3938"/>
        <w:jc w:val="center"/>
      </w:pPr>
      <w:r>
        <w:t>Таблица 4. Документы и информация, предоставляемые в сроки,</w:t>
      </w:r>
      <w:r>
        <w:rPr>
          <w:spacing w:val="-5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настоящим приложением</w:t>
      </w:r>
    </w:p>
    <w:p w14:paraId="2B5E70D0" w14:textId="77777777" w:rsidR="00E55F16" w:rsidRDefault="00E55F16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18"/>
        <w:gridCol w:w="4118"/>
        <w:gridCol w:w="5278"/>
      </w:tblGrid>
      <w:tr w:rsidR="00E55F16" w14:paraId="6314C856" w14:textId="77777777">
        <w:trPr>
          <w:trHeight w:val="580"/>
        </w:trPr>
        <w:tc>
          <w:tcPr>
            <w:tcW w:w="492" w:type="dxa"/>
            <w:shd w:val="clear" w:color="auto" w:fill="C2D59B"/>
          </w:tcPr>
          <w:p w14:paraId="611AB1A7" w14:textId="77777777" w:rsidR="00E55F16" w:rsidRDefault="002620B9">
            <w:pPr>
              <w:pStyle w:val="TableParagraph"/>
              <w:spacing w:before="59"/>
              <w:ind w:left="122" w:right="10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4418" w:type="dxa"/>
            <w:shd w:val="clear" w:color="auto" w:fill="C2D59B"/>
          </w:tcPr>
          <w:p w14:paraId="581E488E" w14:textId="77777777" w:rsidR="00E55F16" w:rsidRDefault="002620B9">
            <w:pPr>
              <w:pStyle w:val="TableParagraph"/>
              <w:spacing w:before="174"/>
              <w:ind w:left="1360" w:right="13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4118" w:type="dxa"/>
            <w:shd w:val="clear" w:color="auto" w:fill="C2D59B"/>
          </w:tcPr>
          <w:p w14:paraId="1CD25737" w14:textId="77777777" w:rsidR="00E55F16" w:rsidRDefault="002620B9">
            <w:pPr>
              <w:pStyle w:val="TableParagraph"/>
              <w:spacing w:before="174"/>
              <w:ind w:left="1107" w:right="109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Сроки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предоставления</w:t>
            </w:r>
          </w:p>
        </w:tc>
        <w:tc>
          <w:tcPr>
            <w:tcW w:w="5278" w:type="dxa"/>
            <w:shd w:val="clear" w:color="auto" w:fill="C2D59B"/>
          </w:tcPr>
          <w:p w14:paraId="4C689479" w14:textId="77777777" w:rsidR="00E55F16" w:rsidRDefault="002620B9">
            <w:pPr>
              <w:pStyle w:val="TableParagraph"/>
              <w:spacing w:before="174"/>
              <w:ind w:left="2062" w:right="20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3A9D2033" w14:textId="77777777">
        <w:trPr>
          <w:trHeight w:val="230"/>
        </w:trPr>
        <w:tc>
          <w:tcPr>
            <w:tcW w:w="492" w:type="dxa"/>
            <w:shd w:val="clear" w:color="auto" w:fill="FFCC66"/>
          </w:tcPr>
          <w:p w14:paraId="2F56780A" w14:textId="77777777" w:rsidR="00E55F16" w:rsidRDefault="002620B9">
            <w:pPr>
              <w:pStyle w:val="TableParagraph"/>
              <w:spacing w:before="0" w:line="210" w:lineRule="exact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1"/>
                <w:sz w:val="20"/>
              </w:rPr>
              <w:t>А</w:t>
            </w:r>
          </w:p>
        </w:tc>
        <w:tc>
          <w:tcPr>
            <w:tcW w:w="4418" w:type="dxa"/>
            <w:shd w:val="clear" w:color="auto" w:fill="FFCC66"/>
          </w:tcPr>
          <w:p w14:paraId="2347E795" w14:textId="77777777" w:rsidR="00E55F16" w:rsidRDefault="002620B9">
            <w:pPr>
              <w:pStyle w:val="TableParagraph"/>
              <w:spacing w:before="0" w:line="21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118" w:type="dxa"/>
            <w:shd w:val="clear" w:color="auto" w:fill="FFCC66"/>
          </w:tcPr>
          <w:p w14:paraId="188C11B4" w14:textId="77777777" w:rsidR="00E55F16" w:rsidRDefault="002620B9">
            <w:pPr>
              <w:pStyle w:val="TableParagraph"/>
              <w:spacing w:before="0" w:line="210" w:lineRule="exact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5278" w:type="dxa"/>
            <w:shd w:val="clear" w:color="auto" w:fill="FFCC66"/>
          </w:tcPr>
          <w:p w14:paraId="508FE04F" w14:textId="77777777" w:rsidR="00E55F16" w:rsidRDefault="002620B9">
            <w:pPr>
              <w:pStyle w:val="TableParagraph"/>
              <w:spacing w:before="0" w:line="21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E55F16" w14:paraId="47B94BA8" w14:textId="77777777">
        <w:trPr>
          <w:trHeight w:val="1038"/>
        </w:trPr>
        <w:tc>
          <w:tcPr>
            <w:tcW w:w="492" w:type="dxa"/>
          </w:tcPr>
          <w:p w14:paraId="38E914C7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18" w:type="dxa"/>
          </w:tcPr>
          <w:p w14:paraId="60CEDE5F" w14:textId="77777777" w:rsidR="00E55F16" w:rsidRDefault="002620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</w:p>
          <w:p w14:paraId="7B35D8AC" w14:textId="77777777" w:rsidR="00E55F16" w:rsidRDefault="002620B9">
            <w:pPr>
              <w:pStyle w:val="TableParagraph"/>
              <w:spacing w:before="2" w:line="244" w:lineRule="auto"/>
              <w:ind w:right="323"/>
              <w:rPr>
                <w:sz w:val="20"/>
              </w:rPr>
            </w:pPr>
            <w:r>
              <w:rPr>
                <w:sz w:val="20"/>
              </w:rPr>
              <w:t>участником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пруденциальных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иных норм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лимитов,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</w:p>
          <w:p w14:paraId="5BC6297B" w14:textId="77777777" w:rsidR="00E55F16" w:rsidRDefault="002620B9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</w:p>
        </w:tc>
        <w:tc>
          <w:tcPr>
            <w:tcW w:w="4118" w:type="dxa"/>
          </w:tcPr>
          <w:p w14:paraId="5C323C35" w14:textId="77777777" w:rsidR="00E55F16" w:rsidRDefault="002620B9">
            <w:pPr>
              <w:pStyle w:val="TableParagraph"/>
              <w:spacing w:line="244" w:lineRule="auto"/>
              <w:ind w:left="58" w:right="4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возникновения нарушения</w:t>
            </w:r>
          </w:p>
        </w:tc>
        <w:tc>
          <w:tcPr>
            <w:tcW w:w="5278" w:type="dxa"/>
          </w:tcPr>
          <w:p w14:paraId="0E3CA602" w14:textId="77777777" w:rsidR="00E55F16" w:rsidRDefault="002620B9">
            <w:pPr>
              <w:pStyle w:val="TableParagraph"/>
              <w:spacing w:line="242" w:lineRule="auto"/>
              <w:ind w:left="59" w:right="71"/>
              <w:rPr>
                <w:sz w:val="20"/>
              </w:rPr>
            </w:pPr>
            <w:r>
              <w:rPr>
                <w:sz w:val="20"/>
              </w:rPr>
              <w:t>Указанные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сведения представляются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официального письма с указанием нарушенного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норматива (нормы, лимита) и даты такого 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предпринятых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устранению.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</w:p>
        </w:tc>
      </w:tr>
    </w:tbl>
    <w:p w14:paraId="2A9836F6" w14:textId="77777777" w:rsidR="00E55F16" w:rsidRDefault="00E55F16">
      <w:pPr>
        <w:spacing w:line="242" w:lineRule="auto"/>
        <w:rPr>
          <w:sz w:val="20"/>
        </w:rPr>
        <w:sectPr w:rsidR="00E55F16">
          <w:headerReference w:type="default" r:id="rId7"/>
          <w:pgSz w:w="16840" w:h="11910" w:orient="landscape"/>
          <w:pgMar w:top="1040" w:right="1300" w:bottom="280" w:left="940" w:header="730" w:footer="0" w:gutter="0"/>
          <w:cols w:space="720"/>
        </w:sectPr>
      </w:pPr>
    </w:p>
    <w:p w14:paraId="2C81476C" w14:textId="77777777" w:rsidR="00E55F16" w:rsidRDefault="00E55F16">
      <w:pPr>
        <w:pStyle w:val="a3"/>
      </w:pPr>
    </w:p>
    <w:p w14:paraId="769DBBB8" w14:textId="77777777" w:rsidR="00E55F16" w:rsidRDefault="00E55F16">
      <w:pPr>
        <w:pStyle w:val="a3"/>
        <w:spacing w:before="7" w:after="1"/>
        <w:rPr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18"/>
        <w:gridCol w:w="4118"/>
        <w:gridCol w:w="5278"/>
      </w:tblGrid>
      <w:tr w:rsidR="00E55F16" w14:paraId="269A9E48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1C37789C" w14:textId="77777777" w:rsidR="00E55F16" w:rsidRDefault="002620B9">
            <w:pPr>
              <w:pStyle w:val="TableParagraph"/>
              <w:spacing w:before="59"/>
              <w:ind w:left="122" w:right="10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4418" w:type="dxa"/>
            <w:shd w:val="clear" w:color="auto" w:fill="C2D59B"/>
          </w:tcPr>
          <w:p w14:paraId="171AA867" w14:textId="77777777" w:rsidR="00E55F16" w:rsidRDefault="002620B9">
            <w:pPr>
              <w:pStyle w:val="TableParagraph"/>
              <w:spacing w:before="174"/>
              <w:ind w:left="1360" w:right="13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4118" w:type="dxa"/>
            <w:shd w:val="clear" w:color="auto" w:fill="C2D59B"/>
          </w:tcPr>
          <w:p w14:paraId="74BB45F1" w14:textId="77777777" w:rsidR="00E55F16" w:rsidRDefault="002620B9">
            <w:pPr>
              <w:pStyle w:val="TableParagraph"/>
              <w:spacing w:before="174"/>
              <w:ind w:left="1107" w:right="109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Сроки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предоставления</w:t>
            </w:r>
          </w:p>
        </w:tc>
        <w:tc>
          <w:tcPr>
            <w:tcW w:w="5278" w:type="dxa"/>
            <w:shd w:val="clear" w:color="auto" w:fill="C2D59B"/>
          </w:tcPr>
          <w:p w14:paraId="4F77162D" w14:textId="77777777" w:rsidR="00E55F16" w:rsidRDefault="002620B9">
            <w:pPr>
              <w:pStyle w:val="TableParagraph"/>
              <w:spacing w:before="174"/>
              <w:ind w:left="2062" w:right="20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70887956" w14:textId="77777777">
        <w:trPr>
          <w:trHeight w:val="230"/>
        </w:trPr>
        <w:tc>
          <w:tcPr>
            <w:tcW w:w="492" w:type="dxa"/>
            <w:shd w:val="clear" w:color="auto" w:fill="FFCC66"/>
          </w:tcPr>
          <w:p w14:paraId="14B6F325" w14:textId="77777777" w:rsidR="00E55F16" w:rsidRDefault="002620B9">
            <w:pPr>
              <w:pStyle w:val="TableParagraph"/>
              <w:spacing w:before="0" w:line="210" w:lineRule="exact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1"/>
                <w:sz w:val="20"/>
              </w:rPr>
              <w:t>А</w:t>
            </w:r>
          </w:p>
        </w:tc>
        <w:tc>
          <w:tcPr>
            <w:tcW w:w="4418" w:type="dxa"/>
            <w:shd w:val="clear" w:color="auto" w:fill="FFCC66"/>
          </w:tcPr>
          <w:p w14:paraId="499A94C1" w14:textId="77777777" w:rsidR="00E55F16" w:rsidRDefault="002620B9">
            <w:pPr>
              <w:pStyle w:val="TableParagraph"/>
              <w:spacing w:before="0" w:line="21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118" w:type="dxa"/>
            <w:shd w:val="clear" w:color="auto" w:fill="FFCC66"/>
          </w:tcPr>
          <w:p w14:paraId="4A498070" w14:textId="77777777" w:rsidR="00E55F16" w:rsidRDefault="002620B9">
            <w:pPr>
              <w:pStyle w:val="TableParagraph"/>
              <w:spacing w:before="0" w:line="210" w:lineRule="exact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5278" w:type="dxa"/>
            <w:shd w:val="clear" w:color="auto" w:fill="FFCC66"/>
          </w:tcPr>
          <w:p w14:paraId="00D117BE" w14:textId="77777777" w:rsidR="00E55F16" w:rsidRDefault="002620B9">
            <w:pPr>
              <w:pStyle w:val="TableParagraph"/>
              <w:spacing w:before="0" w:line="21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E55F16" w14:paraId="73F890B0" w14:textId="77777777">
        <w:trPr>
          <w:trHeight w:val="750"/>
        </w:trPr>
        <w:tc>
          <w:tcPr>
            <w:tcW w:w="492" w:type="dxa"/>
          </w:tcPr>
          <w:p w14:paraId="3EA3C39E" w14:textId="77777777" w:rsidR="00E55F16" w:rsidRDefault="00E55F1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18" w:type="dxa"/>
          </w:tcPr>
          <w:p w14:paraId="2B944EA7" w14:textId="77777777" w:rsidR="00E55F16" w:rsidRDefault="00E55F1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8" w:type="dxa"/>
          </w:tcPr>
          <w:p w14:paraId="739A36BB" w14:textId="77777777" w:rsidR="00E55F16" w:rsidRDefault="00E55F1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78" w:type="dxa"/>
          </w:tcPr>
          <w:p w14:paraId="7E328A82" w14:textId="77777777" w:rsidR="00E55F16" w:rsidRDefault="002620B9">
            <w:pPr>
              <w:pStyle w:val="TableParagraph"/>
              <w:spacing w:before="2" w:line="244" w:lineRule="auto"/>
              <w:ind w:left="59" w:right="71"/>
              <w:rPr>
                <w:sz w:val="20"/>
              </w:rPr>
            </w:pPr>
            <w:r>
              <w:rPr>
                <w:sz w:val="20"/>
              </w:rPr>
              <w:t>должно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формате .pdf и являться сканированной копией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бумажной версии этого письма.</w:t>
            </w:r>
          </w:p>
        </w:tc>
      </w:tr>
      <w:tr w:rsidR="00E55F16" w14:paraId="046C27E1" w14:textId="77777777">
        <w:trPr>
          <w:trHeight w:val="1269"/>
        </w:trPr>
        <w:tc>
          <w:tcPr>
            <w:tcW w:w="492" w:type="dxa"/>
          </w:tcPr>
          <w:p w14:paraId="21D3ACB2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18" w:type="dxa"/>
          </w:tcPr>
          <w:p w14:paraId="5094ECC6" w14:textId="77777777" w:rsidR="00E55F16" w:rsidRDefault="002620B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Обновленная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анкета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 вопросам организации 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в части обеспечения 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 международных 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санкций</w:t>
            </w:r>
          </w:p>
        </w:tc>
        <w:tc>
          <w:tcPr>
            <w:tcW w:w="4118" w:type="dxa"/>
          </w:tcPr>
          <w:p w14:paraId="7C4C4609" w14:textId="77777777" w:rsidR="00E55F16" w:rsidRDefault="002620B9">
            <w:pPr>
              <w:pStyle w:val="TableParagraph"/>
              <w:spacing w:line="242" w:lineRule="auto"/>
              <w:ind w:left="58" w:right="180"/>
              <w:rPr>
                <w:sz w:val="20"/>
              </w:rPr>
            </w:pPr>
            <w:r>
              <w:rPr>
                <w:sz w:val="20"/>
              </w:rPr>
              <w:t>В течение трех рабочих дней после даты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получения клиринговым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и/или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14:paraId="1527CCDF" w14:textId="77777777" w:rsidR="00E55F16" w:rsidRDefault="002620B9">
            <w:pPr>
              <w:pStyle w:val="TableParagraph"/>
              <w:spacing w:before="4" w:line="244" w:lineRule="auto"/>
              <w:ind w:left="58" w:right="244"/>
              <w:rPr>
                <w:sz w:val="20"/>
              </w:rPr>
            </w:pPr>
            <w:r>
              <w:rPr>
                <w:sz w:val="20"/>
              </w:rPr>
              <w:t>подтверждающих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предоставленной анкете</w:t>
            </w:r>
          </w:p>
        </w:tc>
        <w:tc>
          <w:tcPr>
            <w:tcW w:w="5278" w:type="dxa"/>
          </w:tcPr>
          <w:p w14:paraId="32EB3565" w14:textId="77777777" w:rsidR="00E55F16" w:rsidRDefault="00E55F1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55F16" w14:paraId="4E244ED9" w14:textId="77777777">
        <w:trPr>
          <w:trHeight w:val="4090"/>
        </w:trPr>
        <w:tc>
          <w:tcPr>
            <w:tcW w:w="492" w:type="dxa"/>
          </w:tcPr>
          <w:p w14:paraId="4442A174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18" w:type="dxa"/>
          </w:tcPr>
          <w:p w14:paraId="4B38BA41" w14:textId="77777777" w:rsidR="00E55F16" w:rsidRDefault="002620B9">
            <w:pPr>
              <w:pStyle w:val="TableParagraph"/>
              <w:spacing w:line="244" w:lineRule="auto"/>
              <w:ind w:right="498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изменении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(изменениях,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включая избрание)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</w:p>
          <w:p w14:paraId="5A4E24A8" w14:textId="77777777" w:rsidR="00E55F16" w:rsidRDefault="002620B9">
            <w:pPr>
              <w:pStyle w:val="TableParagraph"/>
              <w:spacing w:before="0" w:line="242" w:lineRule="auto"/>
              <w:ind w:right="771"/>
              <w:rPr>
                <w:sz w:val="20"/>
              </w:rPr>
            </w:pPr>
            <w:r>
              <w:rPr>
                <w:spacing w:val="-1"/>
                <w:sz w:val="20"/>
              </w:rPr>
              <w:t>исполнительного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участника, а также в составе 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</w:p>
          <w:p w14:paraId="02E12118" w14:textId="77777777" w:rsidR="00E55F16" w:rsidRDefault="002620B9">
            <w:pPr>
              <w:pStyle w:val="TableParagraph"/>
              <w:spacing w:before="2" w:line="244" w:lineRule="auto"/>
              <w:ind w:right="64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4118" w:type="dxa"/>
          </w:tcPr>
          <w:p w14:paraId="11BF43F4" w14:textId="77777777" w:rsidR="00E55F16" w:rsidRDefault="002620B9">
            <w:pPr>
              <w:pStyle w:val="TableParagraph"/>
              <w:spacing w:line="244" w:lineRule="auto"/>
              <w:ind w:left="58" w:right="122"/>
              <w:rPr>
                <w:sz w:val="20"/>
              </w:rPr>
            </w:pPr>
            <w:r>
              <w:rPr>
                <w:sz w:val="20"/>
              </w:rPr>
              <w:t>В течение трех рабочих дней, следующих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 днем принятия 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  <w:p w14:paraId="719E9DE3" w14:textId="77777777" w:rsidR="00E55F16" w:rsidRDefault="002620B9">
            <w:pPr>
              <w:pStyle w:val="TableParagraph"/>
              <w:spacing w:before="59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клиринговый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</w:p>
          <w:p w14:paraId="6D1C11C9" w14:textId="77777777" w:rsidR="00E55F16" w:rsidRDefault="002620B9">
            <w:pPr>
              <w:pStyle w:val="TableParagraph"/>
              <w:spacing w:before="1" w:line="244" w:lineRule="auto"/>
              <w:ind w:left="58" w:right="72"/>
              <w:rPr>
                <w:sz w:val="20"/>
              </w:rPr>
            </w:pPr>
            <w:r>
              <w:rPr>
                <w:sz w:val="20"/>
              </w:rPr>
              <w:t>является юридическим лицом, 50 и более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процентов 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размещенных акций или от оплаченного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капитала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принадлежит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государству,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Национальному Банку</w:t>
            </w:r>
          </w:p>
          <w:p w14:paraId="68E343D4" w14:textId="77777777" w:rsidR="00E55F16" w:rsidRDefault="002620B9">
            <w:pPr>
              <w:pStyle w:val="TableParagraph"/>
              <w:spacing w:before="0" w:line="242" w:lineRule="auto"/>
              <w:ind w:left="58" w:right="450"/>
              <w:rPr>
                <w:sz w:val="20"/>
              </w:rPr>
            </w:pPr>
            <w:r>
              <w:rPr>
                <w:w w:val="95"/>
                <w:sz w:val="20"/>
              </w:rPr>
              <w:t>Республики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Казахстан,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национальному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холдингу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национальному</w:t>
            </w:r>
          </w:p>
          <w:p w14:paraId="71AE06F0" w14:textId="77777777" w:rsidR="00E55F16" w:rsidRDefault="002620B9">
            <w:pPr>
              <w:pStyle w:val="TableParagraph"/>
              <w:spacing w:before="0" w:line="244" w:lineRule="auto"/>
              <w:ind w:left="58" w:right="348"/>
              <w:jc w:val="both"/>
              <w:rPr>
                <w:sz w:val="20"/>
              </w:rPr>
            </w:pPr>
            <w:r>
              <w:rPr>
                <w:sz w:val="20"/>
              </w:rPr>
              <w:t>управляющему холдингу, информация,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указанная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абзаце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пункта,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предоставляется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Клиринговому</w:t>
            </w:r>
          </w:p>
          <w:p w14:paraId="3C4D06BF" w14:textId="77777777" w:rsidR="00E55F16" w:rsidRDefault="002620B9">
            <w:pPr>
              <w:pStyle w:val="TableParagraph"/>
              <w:spacing w:before="0" w:line="244" w:lineRule="auto"/>
              <w:ind w:left="58" w:right="95"/>
              <w:rPr>
                <w:sz w:val="20"/>
              </w:rPr>
            </w:pPr>
            <w:r>
              <w:rPr>
                <w:sz w:val="20"/>
              </w:rPr>
              <w:t>центру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10 рабочих дней после даты 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5278" w:type="dxa"/>
          </w:tcPr>
          <w:p w14:paraId="7208940B" w14:textId="77777777" w:rsidR="00E55F16" w:rsidRDefault="002620B9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  <w:tr w:rsidR="00E55F16" w14:paraId="682E041B" w14:textId="77777777">
        <w:trPr>
          <w:trHeight w:val="810"/>
        </w:trPr>
        <w:tc>
          <w:tcPr>
            <w:tcW w:w="492" w:type="dxa"/>
          </w:tcPr>
          <w:p w14:paraId="61F1C78D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18" w:type="dxa"/>
          </w:tcPr>
          <w:p w14:paraId="13815B92" w14:textId="77777777" w:rsidR="00E55F16" w:rsidRDefault="002620B9">
            <w:pPr>
              <w:pStyle w:val="TableParagraph"/>
              <w:spacing w:line="244" w:lineRule="auto"/>
              <w:ind w:right="425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изменении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и/или фактического места 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 участника</w:t>
            </w:r>
          </w:p>
        </w:tc>
        <w:tc>
          <w:tcPr>
            <w:tcW w:w="4118" w:type="dxa"/>
          </w:tcPr>
          <w:p w14:paraId="64A2A05E" w14:textId="77777777" w:rsidR="00E55F16" w:rsidRDefault="002620B9">
            <w:pPr>
              <w:pStyle w:val="TableParagraph"/>
              <w:spacing w:line="244" w:lineRule="auto"/>
              <w:ind w:left="58" w:right="18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  <w:tc>
          <w:tcPr>
            <w:tcW w:w="5278" w:type="dxa"/>
          </w:tcPr>
          <w:p w14:paraId="4DEF160E" w14:textId="77777777" w:rsidR="00E55F16" w:rsidRDefault="002620B9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  <w:tr w:rsidR="00E55F16" w14:paraId="08820DB9" w14:textId="77777777">
        <w:trPr>
          <w:trHeight w:val="1209"/>
        </w:trPr>
        <w:tc>
          <w:tcPr>
            <w:tcW w:w="492" w:type="dxa"/>
          </w:tcPr>
          <w:p w14:paraId="486064A9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418" w:type="dxa"/>
          </w:tcPr>
          <w:p w14:paraId="350293F7" w14:textId="77777777" w:rsidR="00E55F16" w:rsidRDefault="002620B9">
            <w:pPr>
              <w:pStyle w:val="TableParagraph"/>
              <w:spacing w:line="244" w:lineRule="auto"/>
              <w:ind w:right="524"/>
              <w:rPr>
                <w:sz w:val="20"/>
              </w:rPr>
            </w:pPr>
            <w:r>
              <w:rPr>
                <w:sz w:val="20"/>
              </w:rPr>
              <w:t>Сведения об аффилированных лицах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следующего за</w:t>
            </w:r>
          </w:p>
          <w:p w14:paraId="3EF34C23" w14:textId="77777777" w:rsidR="00E55F16" w:rsidRDefault="002620B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последним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истекшим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календарным</w:t>
            </w:r>
          </w:p>
        </w:tc>
        <w:tc>
          <w:tcPr>
            <w:tcW w:w="4118" w:type="dxa"/>
          </w:tcPr>
          <w:p w14:paraId="16BCB9A7" w14:textId="77777777" w:rsidR="00E55F16" w:rsidRDefault="002620B9">
            <w:pPr>
              <w:pStyle w:val="TableParagraph"/>
              <w:spacing w:line="244" w:lineRule="auto"/>
              <w:ind w:left="58" w:right="55"/>
              <w:rPr>
                <w:sz w:val="20"/>
              </w:rPr>
            </w:pPr>
            <w:r>
              <w:rPr>
                <w:sz w:val="20"/>
              </w:rPr>
              <w:t>Ежеквартально,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позднее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календарного дня первого месяца,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следующего за последним истекшим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кварталом</w:t>
            </w:r>
          </w:p>
        </w:tc>
        <w:tc>
          <w:tcPr>
            <w:tcW w:w="5278" w:type="dxa"/>
          </w:tcPr>
          <w:p w14:paraId="612AF476" w14:textId="77777777" w:rsidR="00E55F16" w:rsidRDefault="002620B9">
            <w:pPr>
              <w:pStyle w:val="TableParagraph"/>
              <w:spacing w:line="244" w:lineRule="auto"/>
              <w:ind w:left="59" w:right="474"/>
              <w:rPr>
                <w:sz w:val="20"/>
              </w:rPr>
            </w:pPr>
            <w:r>
              <w:rPr>
                <w:spacing w:val="-1"/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предоставляться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Клиринговому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центру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установлена</w:t>
            </w:r>
          </w:p>
          <w:p w14:paraId="47F146EE" w14:textId="77777777" w:rsidR="00E55F16" w:rsidRDefault="002620B9">
            <w:pPr>
              <w:pStyle w:val="TableParagraph"/>
              <w:spacing w:before="0"/>
              <w:ind w:left="59" w:right="89"/>
              <w:rPr>
                <w:sz w:val="20"/>
              </w:rPr>
            </w:pPr>
            <w:r>
              <w:rPr>
                <w:sz w:val="20"/>
              </w:rPr>
              <w:t>Уполномоченным органом для акционерных обществ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аффилированных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  <w:p w14:paraId="0E3B002A" w14:textId="77777777" w:rsidR="00E55F16" w:rsidRDefault="002620B9">
            <w:pPr>
              <w:pStyle w:val="TableParagraph"/>
              <w:spacing w:before="5" w:line="207" w:lineRule="exact"/>
              <w:ind w:left="5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интернет-ресурсе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депозитария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</w:p>
        </w:tc>
      </w:tr>
    </w:tbl>
    <w:p w14:paraId="00552A1C" w14:textId="77777777" w:rsidR="00E55F16" w:rsidRDefault="00E55F16">
      <w:pPr>
        <w:pStyle w:val="a3"/>
      </w:pPr>
    </w:p>
    <w:p w14:paraId="5E3D149D" w14:textId="77777777" w:rsidR="00E55F16" w:rsidRDefault="00E55F16">
      <w:pPr>
        <w:pStyle w:val="a3"/>
        <w:spacing w:before="7"/>
        <w:rPr>
          <w:sz w:val="23"/>
        </w:rPr>
      </w:pPr>
    </w:p>
    <w:p w14:paraId="684CBDD3" w14:textId="77777777" w:rsidR="00E55F16" w:rsidRDefault="002620B9">
      <w:pPr>
        <w:pStyle w:val="a3"/>
        <w:ind w:right="1"/>
        <w:jc w:val="center"/>
      </w:pPr>
      <w:r>
        <w:rPr>
          <w:w w:val="99"/>
        </w:rPr>
        <w:t>3</w:t>
      </w:r>
    </w:p>
    <w:p w14:paraId="631B3A5E" w14:textId="77777777" w:rsidR="00E55F16" w:rsidRDefault="00E55F16">
      <w:pPr>
        <w:jc w:val="center"/>
        <w:sectPr w:rsidR="00E55F16">
          <w:pgSz w:w="16840" w:h="11910" w:orient="landscape"/>
          <w:pgMar w:top="1040" w:right="1300" w:bottom="280" w:left="940" w:header="730" w:footer="0" w:gutter="0"/>
          <w:cols w:space="720"/>
        </w:sectPr>
      </w:pPr>
    </w:p>
    <w:p w14:paraId="269B0583" w14:textId="77777777" w:rsidR="00E55F16" w:rsidRDefault="00E55F16">
      <w:pPr>
        <w:pStyle w:val="a3"/>
      </w:pPr>
    </w:p>
    <w:p w14:paraId="242F3281" w14:textId="77777777" w:rsidR="00E55F16" w:rsidRDefault="00E55F16">
      <w:pPr>
        <w:pStyle w:val="a3"/>
      </w:pPr>
    </w:p>
    <w:p w14:paraId="41B15661" w14:textId="77777777" w:rsidR="00E55F16" w:rsidRDefault="00E55F16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18"/>
        <w:gridCol w:w="4118"/>
        <w:gridCol w:w="5278"/>
      </w:tblGrid>
      <w:tr w:rsidR="00E55F16" w14:paraId="25A5298C" w14:textId="77777777">
        <w:trPr>
          <w:trHeight w:val="577"/>
        </w:trPr>
        <w:tc>
          <w:tcPr>
            <w:tcW w:w="492" w:type="dxa"/>
            <w:shd w:val="clear" w:color="auto" w:fill="C2D59B"/>
          </w:tcPr>
          <w:p w14:paraId="4B4BA712" w14:textId="77777777" w:rsidR="00E55F16" w:rsidRDefault="002620B9">
            <w:pPr>
              <w:pStyle w:val="TableParagraph"/>
              <w:spacing w:before="57"/>
              <w:ind w:left="122" w:right="10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4418" w:type="dxa"/>
            <w:shd w:val="clear" w:color="auto" w:fill="C2D59B"/>
          </w:tcPr>
          <w:p w14:paraId="30554398" w14:textId="77777777" w:rsidR="00E55F16" w:rsidRDefault="002620B9">
            <w:pPr>
              <w:pStyle w:val="TableParagraph"/>
              <w:spacing w:before="174"/>
              <w:ind w:left="13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4118" w:type="dxa"/>
            <w:shd w:val="clear" w:color="auto" w:fill="C2D59B"/>
          </w:tcPr>
          <w:p w14:paraId="520EE0D4" w14:textId="77777777" w:rsidR="00E55F16" w:rsidRDefault="002620B9">
            <w:pPr>
              <w:pStyle w:val="TableParagraph"/>
              <w:spacing w:before="174"/>
              <w:ind w:left="1107" w:right="109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Сроки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предоставления</w:t>
            </w:r>
          </w:p>
        </w:tc>
        <w:tc>
          <w:tcPr>
            <w:tcW w:w="5278" w:type="dxa"/>
            <w:shd w:val="clear" w:color="auto" w:fill="C2D59B"/>
          </w:tcPr>
          <w:p w14:paraId="1FD41137" w14:textId="77777777" w:rsidR="00E55F16" w:rsidRDefault="002620B9">
            <w:pPr>
              <w:pStyle w:val="TableParagraph"/>
              <w:spacing w:before="174"/>
              <w:ind w:left="2062" w:right="20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3D3BC17A" w14:textId="77777777">
        <w:trPr>
          <w:trHeight w:val="230"/>
        </w:trPr>
        <w:tc>
          <w:tcPr>
            <w:tcW w:w="492" w:type="dxa"/>
            <w:shd w:val="clear" w:color="auto" w:fill="FFCC66"/>
          </w:tcPr>
          <w:p w14:paraId="4C37AD09" w14:textId="77777777" w:rsidR="00E55F16" w:rsidRDefault="002620B9">
            <w:pPr>
              <w:pStyle w:val="TableParagraph"/>
              <w:spacing w:before="0" w:line="210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1"/>
                <w:sz w:val="20"/>
              </w:rPr>
              <w:t>А</w:t>
            </w:r>
          </w:p>
        </w:tc>
        <w:tc>
          <w:tcPr>
            <w:tcW w:w="4418" w:type="dxa"/>
            <w:shd w:val="clear" w:color="auto" w:fill="FFCC66"/>
          </w:tcPr>
          <w:p w14:paraId="0EF60F8F" w14:textId="77777777" w:rsidR="00E55F16" w:rsidRDefault="002620B9">
            <w:pPr>
              <w:pStyle w:val="TableParagraph"/>
              <w:spacing w:before="0" w:line="21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118" w:type="dxa"/>
            <w:shd w:val="clear" w:color="auto" w:fill="FFCC66"/>
          </w:tcPr>
          <w:p w14:paraId="10BF99E6" w14:textId="77777777" w:rsidR="00E55F16" w:rsidRDefault="002620B9">
            <w:pPr>
              <w:pStyle w:val="TableParagraph"/>
              <w:spacing w:before="0" w:line="210" w:lineRule="exact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5278" w:type="dxa"/>
            <w:shd w:val="clear" w:color="auto" w:fill="FFCC66"/>
          </w:tcPr>
          <w:p w14:paraId="217FC1D5" w14:textId="77777777" w:rsidR="00E55F16" w:rsidRDefault="002620B9">
            <w:pPr>
              <w:pStyle w:val="TableParagraph"/>
              <w:spacing w:before="0" w:line="21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E55F16" w14:paraId="6B6D4CBB" w14:textId="77777777">
        <w:trPr>
          <w:trHeight w:val="750"/>
        </w:trPr>
        <w:tc>
          <w:tcPr>
            <w:tcW w:w="492" w:type="dxa"/>
          </w:tcPr>
          <w:p w14:paraId="387A2888" w14:textId="77777777" w:rsidR="00E55F16" w:rsidRDefault="00E55F1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18" w:type="dxa"/>
          </w:tcPr>
          <w:p w14:paraId="4171C09F" w14:textId="77777777" w:rsidR="00E55F16" w:rsidRDefault="002620B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кварталом</w:t>
            </w:r>
          </w:p>
        </w:tc>
        <w:tc>
          <w:tcPr>
            <w:tcW w:w="4118" w:type="dxa"/>
          </w:tcPr>
          <w:p w14:paraId="43F77E16" w14:textId="77777777" w:rsidR="00E55F16" w:rsidRDefault="00E55F1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78" w:type="dxa"/>
          </w:tcPr>
          <w:p w14:paraId="08ACE22B" w14:textId="77777777" w:rsidR="00E55F16" w:rsidRDefault="002620B9">
            <w:pPr>
              <w:pStyle w:val="TableParagraph"/>
              <w:spacing w:before="0"/>
              <w:ind w:left="59" w:right="71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отчетности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данной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строки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изменен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 директоров Клирингового центра от 01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 2024</w:t>
            </w:r>
            <w:r>
              <w:rPr>
                <w:rFonts w:ascii="Arial" w:hAnsi="Arial"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года)</w:t>
            </w:r>
          </w:p>
        </w:tc>
      </w:tr>
    </w:tbl>
    <w:p w14:paraId="5B259C37" w14:textId="77777777" w:rsidR="00E55F16" w:rsidRDefault="00E55F16">
      <w:pPr>
        <w:pStyle w:val="a3"/>
        <w:spacing w:before="2"/>
        <w:rPr>
          <w:sz w:val="22"/>
        </w:rPr>
      </w:pPr>
    </w:p>
    <w:p w14:paraId="4CE6D49A" w14:textId="77777777" w:rsidR="00E55F16" w:rsidRDefault="002620B9">
      <w:pPr>
        <w:pStyle w:val="a3"/>
        <w:spacing w:before="93"/>
        <w:ind w:left="4005" w:right="3068" w:hanging="925"/>
      </w:pPr>
      <w:r>
        <w:t>Таблица 5. Документы и информация, предоставляемые в течение 10 рабочих дней</w:t>
      </w:r>
      <w:r>
        <w:rPr>
          <w:spacing w:val="-5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клиринговыми участниками.</w:t>
      </w:r>
    </w:p>
    <w:p w14:paraId="4E7703FE" w14:textId="77777777" w:rsidR="00E55F16" w:rsidRDefault="00E55F16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827"/>
        <w:gridCol w:w="4439"/>
        <w:gridCol w:w="4438"/>
      </w:tblGrid>
      <w:tr w:rsidR="00E55F16" w14:paraId="73B8EA59" w14:textId="77777777">
        <w:trPr>
          <w:trHeight w:val="580"/>
        </w:trPr>
        <w:tc>
          <w:tcPr>
            <w:tcW w:w="605" w:type="dxa"/>
            <w:shd w:val="clear" w:color="auto" w:fill="C2D59B"/>
          </w:tcPr>
          <w:p w14:paraId="46E0FE44" w14:textId="77777777" w:rsidR="00E55F16" w:rsidRDefault="002620B9">
            <w:pPr>
              <w:pStyle w:val="TableParagraph"/>
              <w:spacing w:before="59"/>
              <w:ind w:left="177" w:right="160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4827" w:type="dxa"/>
            <w:shd w:val="clear" w:color="auto" w:fill="C2D59B"/>
          </w:tcPr>
          <w:p w14:paraId="40874C1F" w14:textId="77777777" w:rsidR="00E55F16" w:rsidRDefault="002620B9">
            <w:pPr>
              <w:pStyle w:val="TableParagraph"/>
              <w:spacing w:before="174"/>
              <w:ind w:left="1024" w:right="10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документа/информация</w:t>
            </w:r>
          </w:p>
        </w:tc>
        <w:tc>
          <w:tcPr>
            <w:tcW w:w="4439" w:type="dxa"/>
            <w:shd w:val="clear" w:color="auto" w:fill="C2D59B"/>
          </w:tcPr>
          <w:p w14:paraId="21801DCD" w14:textId="77777777" w:rsidR="00E55F16" w:rsidRDefault="002620B9">
            <w:pPr>
              <w:pStyle w:val="TableParagraph"/>
              <w:spacing w:before="174"/>
              <w:ind w:left="1373" w:right="136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возникновения</w:t>
            </w:r>
          </w:p>
        </w:tc>
        <w:tc>
          <w:tcPr>
            <w:tcW w:w="4438" w:type="dxa"/>
            <w:shd w:val="clear" w:color="auto" w:fill="C2D59B"/>
          </w:tcPr>
          <w:p w14:paraId="4B040176" w14:textId="77777777" w:rsidR="00E55F16" w:rsidRDefault="002620B9">
            <w:pPr>
              <w:pStyle w:val="TableParagraph"/>
              <w:spacing w:before="174"/>
              <w:ind w:left="1639" w:right="163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6703BDC5" w14:textId="77777777">
        <w:trPr>
          <w:trHeight w:val="227"/>
        </w:trPr>
        <w:tc>
          <w:tcPr>
            <w:tcW w:w="605" w:type="dxa"/>
            <w:shd w:val="clear" w:color="auto" w:fill="FFCC66"/>
          </w:tcPr>
          <w:p w14:paraId="18035A69" w14:textId="77777777" w:rsidR="00E55F16" w:rsidRDefault="002620B9">
            <w:pPr>
              <w:pStyle w:val="TableParagraph"/>
              <w:spacing w:before="0" w:line="208" w:lineRule="exact"/>
              <w:ind w:left="2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1"/>
                <w:sz w:val="20"/>
              </w:rPr>
              <w:t>А</w:t>
            </w:r>
          </w:p>
        </w:tc>
        <w:tc>
          <w:tcPr>
            <w:tcW w:w="4827" w:type="dxa"/>
            <w:shd w:val="clear" w:color="auto" w:fill="FFCC66"/>
          </w:tcPr>
          <w:p w14:paraId="53B02E35" w14:textId="77777777" w:rsidR="00E55F16" w:rsidRDefault="002620B9">
            <w:pPr>
              <w:pStyle w:val="TableParagraph"/>
              <w:spacing w:before="0" w:line="208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439" w:type="dxa"/>
            <w:shd w:val="clear" w:color="auto" w:fill="FFCC66"/>
          </w:tcPr>
          <w:p w14:paraId="28E98CB5" w14:textId="77777777" w:rsidR="00E55F16" w:rsidRDefault="002620B9">
            <w:pPr>
              <w:pStyle w:val="TableParagraph"/>
              <w:spacing w:before="0" w:line="208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4438" w:type="dxa"/>
            <w:shd w:val="clear" w:color="auto" w:fill="FFCC66"/>
          </w:tcPr>
          <w:p w14:paraId="22C7D359" w14:textId="77777777" w:rsidR="00E55F16" w:rsidRDefault="002620B9">
            <w:pPr>
              <w:pStyle w:val="TableParagraph"/>
              <w:spacing w:before="0" w:line="208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E55F16" w14:paraId="7AFB02E6" w14:textId="77777777">
        <w:trPr>
          <w:trHeight w:val="3060"/>
        </w:trPr>
        <w:tc>
          <w:tcPr>
            <w:tcW w:w="605" w:type="dxa"/>
          </w:tcPr>
          <w:p w14:paraId="15941080" w14:textId="77777777" w:rsidR="00E55F16" w:rsidRDefault="002620B9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27" w:type="dxa"/>
          </w:tcPr>
          <w:p w14:paraId="6C49C17C" w14:textId="77777777" w:rsidR="00E55F16" w:rsidRDefault="002620B9">
            <w:pPr>
              <w:pStyle w:val="TableParagraph"/>
              <w:spacing w:line="244" w:lineRule="auto"/>
              <w:ind w:right="44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Документ, подтверждающий государственную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регистрацию (перерегистрацию) </w:t>
            </w:r>
            <w:r>
              <w:rPr>
                <w:sz w:val="20"/>
              </w:rPr>
              <w:t>клирингового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4439" w:type="dxa"/>
          </w:tcPr>
          <w:p w14:paraId="64909AB8" w14:textId="77777777" w:rsidR="00E55F16" w:rsidRDefault="002620B9">
            <w:pPr>
              <w:pStyle w:val="TableParagraph"/>
              <w:spacing w:line="244" w:lineRule="auto"/>
              <w:ind w:right="265"/>
              <w:rPr>
                <w:sz w:val="20"/>
              </w:rPr>
            </w:pPr>
            <w:r>
              <w:rPr>
                <w:sz w:val="20"/>
              </w:rPr>
              <w:t>Дата получения клиринговым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(справки)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перерегистрации</w:t>
            </w:r>
          </w:p>
        </w:tc>
        <w:tc>
          <w:tcPr>
            <w:tcW w:w="4438" w:type="dxa"/>
          </w:tcPr>
          <w:p w14:paraId="1A8C7B9C" w14:textId="77777777" w:rsidR="00E55F16" w:rsidRDefault="002620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  <w:p w14:paraId="1A6EBF54" w14:textId="77777777" w:rsidR="00E55F16" w:rsidRDefault="002620B9">
            <w:pPr>
              <w:pStyle w:val="TableParagraph"/>
              <w:spacing w:before="64" w:line="244" w:lineRule="auto"/>
              <w:ind w:left="90" w:right="1496" w:hanging="3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применимым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законодательством.</w:t>
            </w:r>
          </w:p>
          <w:p w14:paraId="25AEC113" w14:textId="77777777" w:rsidR="00E55F16" w:rsidRDefault="002620B9">
            <w:pPr>
              <w:pStyle w:val="TableParagraph"/>
              <w:spacing w:before="60" w:line="244" w:lineRule="auto"/>
              <w:ind w:left="90" w:right="449" w:hanging="34"/>
              <w:rPr>
                <w:sz w:val="20"/>
              </w:rPr>
            </w:pPr>
            <w:r>
              <w:rPr>
                <w:sz w:val="20"/>
              </w:rPr>
              <w:t>Предоставляется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оригинала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(подлинника)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либо нотариально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копии.</w:t>
            </w:r>
          </w:p>
          <w:p w14:paraId="3C31BB49" w14:textId="77777777" w:rsidR="00E55F16" w:rsidRDefault="002620B9">
            <w:pPr>
              <w:pStyle w:val="TableParagraph"/>
              <w:spacing w:before="56" w:line="244" w:lineRule="auto"/>
              <w:ind w:left="90" w:right="182" w:hanging="3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нотариального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удостоверения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требуется,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 имеется возможность</w:t>
            </w:r>
          </w:p>
          <w:p w14:paraId="5AEAC100" w14:textId="77777777" w:rsidR="00E55F16" w:rsidRDefault="002620B9">
            <w:pPr>
              <w:pStyle w:val="TableParagraph"/>
              <w:spacing w:before="0" w:line="244" w:lineRule="auto"/>
              <w:ind w:left="90" w:right="322"/>
              <w:rPr>
                <w:sz w:val="20"/>
              </w:rPr>
            </w:pPr>
            <w:r>
              <w:rPr>
                <w:spacing w:val="-1"/>
                <w:sz w:val="20"/>
              </w:rPr>
              <w:t>проверить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интернет-ресурс органа, выдавшего этот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</w:tr>
      <w:tr w:rsidR="00E55F16" w14:paraId="1744837B" w14:textId="77777777">
        <w:trPr>
          <w:trHeight w:val="1272"/>
        </w:trPr>
        <w:tc>
          <w:tcPr>
            <w:tcW w:w="605" w:type="dxa"/>
          </w:tcPr>
          <w:p w14:paraId="0AAB32F6" w14:textId="77777777" w:rsidR="00E55F16" w:rsidRDefault="002620B9">
            <w:pPr>
              <w:pStyle w:val="TableParagraph"/>
              <w:spacing w:before="65"/>
              <w:ind w:left="2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27" w:type="dxa"/>
          </w:tcPr>
          <w:p w14:paraId="64CEAF27" w14:textId="77777777" w:rsidR="00E55F16" w:rsidRDefault="002620B9">
            <w:pPr>
              <w:pStyle w:val="TableParagraph"/>
              <w:spacing w:before="63" w:line="244" w:lineRule="auto"/>
              <w:ind w:right="233"/>
              <w:rPr>
                <w:sz w:val="20"/>
              </w:rPr>
            </w:pPr>
            <w:r>
              <w:rPr>
                <w:sz w:val="20"/>
              </w:rPr>
              <w:t>Информация о решении суда о принудительной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</w:p>
          <w:p w14:paraId="68225650" w14:textId="77777777" w:rsidR="00E55F16" w:rsidRDefault="002620B9">
            <w:pPr>
              <w:pStyle w:val="TableParagraph"/>
              <w:spacing w:before="0" w:line="244" w:lineRule="auto"/>
              <w:ind w:right="109"/>
              <w:rPr>
                <w:sz w:val="20"/>
              </w:rPr>
            </w:pPr>
            <w:r>
              <w:rPr>
                <w:sz w:val="20"/>
              </w:rPr>
              <w:t>участника,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принудительной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или реорганизации его дочерних и зависимых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4439" w:type="dxa"/>
          </w:tcPr>
          <w:p w14:paraId="08563187" w14:textId="77777777" w:rsidR="00E55F16" w:rsidRDefault="002620B9">
            <w:pPr>
              <w:pStyle w:val="TableParagraph"/>
              <w:spacing w:before="63" w:line="244" w:lineRule="auto"/>
              <w:ind w:right="122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вступления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</w:p>
        </w:tc>
        <w:tc>
          <w:tcPr>
            <w:tcW w:w="4438" w:type="dxa"/>
          </w:tcPr>
          <w:p w14:paraId="6DB6C22F" w14:textId="77777777" w:rsidR="00E55F16" w:rsidRDefault="002620B9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  <w:tr w:rsidR="00E55F16" w14:paraId="13F80D5A" w14:textId="77777777">
        <w:trPr>
          <w:trHeight w:val="808"/>
        </w:trPr>
        <w:tc>
          <w:tcPr>
            <w:tcW w:w="605" w:type="dxa"/>
          </w:tcPr>
          <w:p w14:paraId="3A74C9A5" w14:textId="77777777" w:rsidR="00E55F16" w:rsidRDefault="002620B9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27" w:type="dxa"/>
          </w:tcPr>
          <w:p w14:paraId="2D688F1E" w14:textId="77777777" w:rsidR="00E55F16" w:rsidRDefault="002620B9">
            <w:pPr>
              <w:pStyle w:val="TableParagraph"/>
              <w:spacing w:line="244" w:lineRule="auto"/>
              <w:ind w:right="696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собранием акционеров или единственным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акционером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4439" w:type="dxa"/>
          </w:tcPr>
          <w:p w14:paraId="1F473303" w14:textId="77777777" w:rsidR="00E55F16" w:rsidRDefault="002620B9">
            <w:pPr>
              <w:pStyle w:val="TableParagraph"/>
              <w:spacing w:line="244" w:lineRule="auto"/>
              <w:ind w:right="250"/>
              <w:rPr>
                <w:sz w:val="20"/>
              </w:rPr>
            </w:pPr>
            <w:r>
              <w:rPr>
                <w:sz w:val="20"/>
              </w:rPr>
              <w:t>Дата принятия решения общего 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акционеров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(участников)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единственным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акционером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(участником)</w:t>
            </w:r>
          </w:p>
        </w:tc>
        <w:tc>
          <w:tcPr>
            <w:tcW w:w="4438" w:type="dxa"/>
          </w:tcPr>
          <w:p w14:paraId="097CCE03" w14:textId="77777777" w:rsidR="00E55F16" w:rsidRDefault="002620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</w:tbl>
    <w:p w14:paraId="2E24FB61" w14:textId="77777777" w:rsidR="00E55F16" w:rsidRDefault="00E55F16">
      <w:pPr>
        <w:rPr>
          <w:sz w:val="20"/>
        </w:rPr>
        <w:sectPr w:rsidR="00E55F16">
          <w:pgSz w:w="16840" w:h="11910" w:orient="landscape"/>
          <w:pgMar w:top="1160" w:right="1300" w:bottom="280" w:left="940" w:header="730" w:footer="0" w:gutter="0"/>
          <w:cols w:space="720"/>
        </w:sectPr>
      </w:pPr>
    </w:p>
    <w:p w14:paraId="5BCC8F3B" w14:textId="77777777" w:rsidR="00E55F16" w:rsidRDefault="00E55F16">
      <w:pPr>
        <w:pStyle w:val="a3"/>
      </w:pPr>
    </w:p>
    <w:p w14:paraId="519F9FDA" w14:textId="77777777" w:rsidR="00E55F16" w:rsidRDefault="00E55F16">
      <w:pPr>
        <w:pStyle w:val="a3"/>
        <w:spacing w:before="7" w:after="1"/>
        <w:rPr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827"/>
        <w:gridCol w:w="4439"/>
        <w:gridCol w:w="4438"/>
      </w:tblGrid>
      <w:tr w:rsidR="00E55F16" w14:paraId="4559DA1C" w14:textId="77777777">
        <w:trPr>
          <w:trHeight w:val="578"/>
        </w:trPr>
        <w:tc>
          <w:tcPr>
            <w:tcW w:w="605" w:type="dxa"/>
            <w:shd w:val="clear" w:color="auto" w:fill="C2D59B"/>
          </w:tcPr>
          <w:p w14:paraId="73C44ABB" w14:textId="77777777" w:rsidR="00E55F16" w:rsidRDefault="002620B9">
            <w:pPr>
              <w:pStyle w:val="TableParagraph"/>
              <w:spacing w:before="59"/>
              <w:ind w:left="177" w:right="160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4827" w:type="dxa"/>
            <w:shd w:val="clear" w:color="auto" w:fill="C2D59B"/>
          </w:tcPr>
          <w:p w14:paraId="4C73CE49" w14:textId="77777777" w:rsidR="00E55F16" w:rsidRDefault="002620B9">
            <w:pPr>
              <w:pStyle w:val="TableParagraph"/>
              <w:spacing w:before="174"/>
              <w:ind w:left="1024" w:right="10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документа/информация</w:t>
            </w:r>
          </w:p>
        </w:tc>
        <w:tc>
          <w:tcPr>
            <w:tcW w:w="4439" w:type="dxa"/>
            <w:shd w:val="clear" w:color="auto" w:fill="C2D59B"/>
          </w:tcPr>
          <w:p w14:paraId="11BDA528" w14:textId="77777777" w:rsidR="00E55F16" w:rsidRDefault="002620B9">
            <w:pPr>
              <w:pStyle w:val="TableParagraph"/>
              <w:spacing w:before="174"/>
              <w:ind w:left="1373" w:right="136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возникновения</w:t>
            </w:r>
          </w:p>
        </w:tc>
        <w:tc>
          <w:tcPr>
            <w:tcW w:w="4438" w:type="dxa"/>
            <w:shd w:val="clear" w:color="auto" w:fill="C2D59B"/>
          </w:tcPr>
          <w:p w14:paraId="3375B2D1" w14:textId="77777777" w:rsidR="00E55F16" w:rsidRDefault="002620B9">
            <w:pPr>
              <w:pStyle w:val="TableParagraph"/>
              <w:spacing w:before="174"/>
              <w:ind w:left="1639" w:right="163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00E5F41C" w14:textId="77777777">
        <w:trPr>
          <w:trHeight w:val="230"/>
        </w:trPr>
        <w:tc>
          <w:tcPr>
            <w:tcW w:w="605" w:type="dxa"/>
            <w:shd w:val="clear" w:color="auto" w:fill="FFCC66"/>
          </w:tcPr>
          <w:p w14:paraId="23114A60" w14:textId="77777777" w:rsidR="00E55F16" w:rsidRDefault="002620B9">
            <w:pPr>
              <w:pStyle w:val="TableParagraph"/>
              <w:spacing w:before="0" w:line="210" w:lineRule="exact"/>
              <w:ind w:left="2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1"/>
                <w:sz w:val="20"/>
              </w:rPr>
              <w:t>А</w:t>
            </w:r>
          </w:p>
        </w:tc>
        <w:tc>
          <w:tcPr>
            <w:tcW w:w="4827" w:type="dxa"/>
            <w:shd w:val="clear" w:color="auto" w:fill="FFCC66"/>
          </w:tcPr>
          <w:p w14:paraId="695F156C" w14:textId="77777777" w:rsidR="00E55F16" w:rsidRDefault="002620B9">
            <w:pPr>
              <w:pStyle w:val="TableParagraph"/>
              <w:spacing w:before="0"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439" w:type="dxa"/>
            <w:shd w:val="clear" w:color="auto" w:fill="FFCC66"/>
          </w:tcPr>
          <w:p w14:paraId="7FC5B42F" w14:textId="77777777" w:rsidR="00E55F16" w:rsidRDefault="002620B9">
            <w:pPr>
              <w:pStyle w:val="TableParagraph"/>
              <w:spacing w:before="0"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4438" w:type="dxa"/>
            <w:shd w:val="clear" w:color="auto" w:fill="FFCC66"/>
          </w:tcPr>
          <w:p w14:paraId="5E9E7B1D" w14:textId="77777777" w:rsidR="00E55F16" w:rsidRDefault="002620B9">
            <w:pPr>
              <w:pStyle w:val="TableParagraph"/>
              <w:spacing w:before="0"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E55F16" w14:paraId="43EFDD2D" w14:textId="77777777">
        <w:trPr>
          <w:trHeight w:val="1500"/>
        </w:trPr>
        <w:tc>
          <w:tcPr>
            <w:tcW w:w="605" w:type="dxa"/>
          </w:tcPr>
          <w:p w14:paraId="10D29138" w14:textId="77777777" w:rsidR="00E55F16" w:rsidRDefault="002620B9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827" w:type="dxa"/>
          </w:tcPr>
          <w:p w14:paraId="7919C9EA" w14:textId="77777777" w:rsidR="00E55F16" w:rsidRDefault="002620B9">
            <w:pPr>
              <w:pStyle w:val="TableParagraph"/>
              <w:spacing w:line="244" w:lineRule="auto"/>
              <w:ind w:right="146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акционеров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участника,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 об изменении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акционеров, владеющих 10 и более процентами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голосующих акций (долей участия) клирингового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4439" w:type="dxa"/>
          </w:tcPr>
          <w:p w14:paraId="6D6400AA" w14:textId="77777777" w:rsidR="00E55F16" w:rsidRDefault="002620B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эмитентом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14:paraId="307A7C82" w14:textId="77777777" w:rsidR="00E55F16" w:rsidRDefault="002620B9">
            <w:pPr>
              <w:pStyle w:val="TableParagraph"/>
              <w:spacing w:before="4" w:line="244" w:lineRule="auto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подтверждающих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регистрацию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 системе реестров держателей ценных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 или системе учета номинального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держания или Национальном реестре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бизнес-идентификационных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номеров</w:t>
            </w:r>
          </w:p>
        </w:tc>
        <w:tc>
          <w:tcPr>
            <w:tcW w:w="4438" w:type="dxa"/>
          </w:tcPr>
          <w:p w14:paraId="66075FB7" w14:textId="77777777" w:rsidR="00E55F16" w:rsidRDefault="002620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  <w:tr w:rsidR="00E55F16" w14:paraId="7DB01506" w14:textId="77777777">
        <w:trPr>
          <w:trHeight w:val="4041"/>
        </w:trPr>
        <w:tc>
          <w:tcPr>
            <w:tcW w:w="605" w:type="dxa"/>
          </w:tcPr>
          <w:p w14:paraId="6404DE30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827" w:type="dxa"/>
          </w:tcPr>
          <w:p w14:paraId="29CCC549" w14:textId="77777777" w:rsidR="00E55F16" w:rsidRDefault="002620B9">
            <w:pPr>
              <w:pStyle w:val="TableParagraph"/>
              <w:spacing w:line="244" w:lineRule="auto"/>
              <w:ind w:right="356"/>
              <w:rPr>
                <w:sz w:val="20"/>
              </w:rPr>
            </w:pPr>
            <w:r>
              <w:rPr>
                <w:sz w:val="20"/>
              </w:rPr>
              <w:t>Информация о решении совета директоров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органа клирингового участника:</w:t>
            </w:r>
          </w:p>
          <w:p w14:paraId="2FB93FF0" w14:textId="77777777" w:rsidR="00E55F16" w:rsidRDefault="002620B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59" w:line="244" w:lineRule="auto"/>
              <w:ind w:right="699" w:firstLine="0"/>
              <w:rPr>
                <w:sz w:val="20"/>
              </w:rPr>
            </w:pPr>
            <w:r>
              <w:rPr>
                <w:sz w:val="20"/>
              </w:rPr>
              <w:t>созыве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внеочередного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акционеров;</w:t>
            </w:r>
          </w:p>
          <w:p w14:paraId="70D6996D" w14:textId="77777777" w:rsidR="00E55F16" w:rsidRDefault="002620B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56" w:line="244" w:lineRule="auto"/>
              <w:ind w:right="131" w:firstLine="0"/>
              <w:jc w:val="both"/>
              <w:rPr>
                <w:sz w:val="20"/>
              </w:rPr>
            </w:pPr>
            <w:r>
              <w:rPr>
                <w:sz w:val="20"/>
              </w:rPr>
              <w:t>о размещении (реализации) акций, в том числе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размещаемых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(реализуемых)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акций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объявленных акций,</w:t>
            </w:r>
          </w:p>
          <w:p w14:paraId="73C8D01F" w14:textId="77777777" w:rsidR="00E55F16" w:rsidRDefault="002620B9">
            <w:pPr>
              <w:pStyle w:val="TableParagraph"/>
              <w:spacing w:before="0"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(реализации);</w:t>
            </w:r>
          </w:p>
          <w:p w14:paraId="79E53A42" w14:textId="77777777" w:rsidR="00E55F16" w:rsidRDefault="002620B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64" w:line="244" w:lineRule="auto"/>
              <w:ind w:right="1210" w:firstLine="0"/>
              <w:jc w:val="both"/>
              <w:rPr>
                <w:sz w:val="20"/>
              </w:rPr>
            </w:pPr>
            <w:r>
              <w:rPr>
                <w:sz w:val="20"/>
              </w:rPr>
              <w:t>о выкупе клиринговым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размещенных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</w:p>
          <w:p w14:paraId="69F8DFB3" w14:textId="77777777" w:rsidR="00E55F16" w:rsidRDefault="002620B9">
            <w:pPr>
              <w:pStyle w:val="TableParagraph"/>
              <w:spacing w:before="0" w:line="244" w:lineRule="auto"/>
              <w:ind w:right="292"/>
              <w:jc w:val="both"/>
              <w:rPr>
                <w:sz w:val="20"/>
              </w:rPr>
            </w:pPr>
            <w:r>
              <w:rPr>
                <w:sz w:val="20"/>
              </w:rPr>
              <w:t>выкупаемых акций превышает один процент от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размещенных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выкупа;</w:t>
            </w:r>
          </w:p>
          <w:p w14:paraId="0BAABB42" w14:textId="77777777" w:rsidR="00E55F16" w:rsidRDefault="002620B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56" w:line="244" w:lineRule="auto"/>
              <w:ind w:right="449" w:firstLine="0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облигаций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</w:p>
        </w:tc>
        <w:tc>
          <w:tcPr>
            <w:tcW w:w="4439" w:type="dxa"/>
          </w:tcPr>
          <w:p w14:paraId="2FDE95AA" w14:textId="77777777" w:rsidR="00E55F16" w:rsidRDefault="002620B9">
            <w:pPr>
              <w:pStyle w:val="TableParagraph"/>
              <w:spacing w:line="244" w:lineRule="auto"/>
              <w:ind w:right="17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директоров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клирингового участника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</w:p>
          <w:p w14:paraId="09206790" w14:textId="77777777" w:rsidR="00E55F16" w:rsidRDefault="002620B9">
            <w:pPr>
              <w:pStyle w:val="TableParagraph"/>
              <w:spacing w:before="0" w:line="244" w:lineRule="auto"/>
              <w:ind w:right="563"/>
              <w:rPr>
                <w:sz w:val="20"/>
              </w:rPr>
            </w:pPr>
            <w:r>
              <w:rPr>
                <w:spacing w:val="-1"/>
                <w:sz w:val="20"/>
              </w:rPr>
              <w:t>участника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уполномоченным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4438" w:type="dxa"/>
          </w:tcPr>
          <w:p w14:paraId="3B31B9C2" w14:textId="77777777" w:rsidR="00E55F16" w:rsidRDefault="002620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  <w:tr w:rsidR="00E55F16" w14:paraId="6D060CBD" w14:textId="77777777">
        <w:trPr>
          <w:trHeight w:val="1500"/>
        </w:trPr>
        <w:tc>
          <w:tcPr>
            <w:tcW w:w="605" w:type="dxa"/>
          </w:tcPr>
          <w:p w14:paraId="6723874E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827" w:type="dxa"/>
          </w:tcPr>
          <w:p w14:paraId="590AAC8D" w14:textId="77777777" w:rsidR="00E55F16" w:rsidRDefault="002620B9">
            <w:pPr>
              <w:pStyle w:val="TableParagraph"/>
              <w:spacing w:line="244" w:lineRule="auto"/>
              <w:ind w:right="179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наступлении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носящих чрезвычайный характер, в 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было уничтожено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 участника, балансовая стоимость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которого составляла 10 и более процентов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4439" w:type="dxa"/>
          </w:tcPr>
          <w:p w14:paraId="098A88AC" w14:textId="77777777" w:rsidR="00E55F16" w:rsidRDefault="002620B9">
            <w:pPr>
              <w:pStyle w:val="TableParagraph"/>
              <w:spacing w:line="244" w:lineRule="auto"/>
              <w:ind w:right="144"/>
              <w:rPr>
                <w:sz w:val="20"/>
              </w:rPr>
            </w:pPr>
            <w:r>
              <w:rPr>
                <w:spacing w:val="-1"/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возникновения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обстоятельств,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носящих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чрезвычайный характер</w:t>
            </w:r>
          </w:p>
        </w:tc>
        <w:tc>
          <w:tcPr>
            <w:tcW w:w="4438" w:type="dxa"/>
          </w:tcPr>
          <w:p w14:paraId="22A9F418" w14:textId="77777777" w:rsidR="00E55F16" w:rsidRDefault="002620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</w:tbl>
    <w:p w14:paraId="1C23AE91" w14:textId="77777777" w:rsidR="00E55F16" w:rsidRDefault="00E55F16">
      <w:pPr>
        <w:pStyle w:val="a3"/>
      </w:pPr>
    </w:p>
    <w:p w14:paraId="1FECA68D" w14:textId="77777777" w:rsidR="00E55F16" w:rsidRDefault="00E55F16">
      <w:pPr>
        <w:pStyle w:val="a3"/>
      </w:pPr>
    </w:p>
    <w:p w14:paraId="54BE39B3" w14:textId="77777777" w:rsidR="00E55F16" w:rsidRDefault="00E55F16">
      <w:pPr>
        <w:pStyle w:val="a3"/>
      </w:pPr>
    </w:p>
    <w:p w14:paraId="20B87700" w14:textId="77777777" w:rsidR="00E55F16" w:rsidRDefault="00E55F16">
      <w:pPr>
        <w:pStyle w:val="a3"/>
      </w:pPr>
    </w:p>
    <w:p w14:paraId="5FB9EED9" w14:textId="77777777" w:rsidR="00E55F16" w:rsidRDefault="00E55F16">
      <w:pPr>
        <w:pStyle w:val="a3"/>
      </w:pPr>
    </w:p>
    <w:p w14:paraId="7B0CEF58" w14:textId="77777777" w:rsidR="00E55F16" w:rsidRDefault="00E55F16">
      <w:pPr>
        <w:pStyle w:val="a3"/>
      </w:pPr>
    </w:p>
    <w:p w14:paraId="3A46EE1E" w14:textId="77777777" w:rsidR="00E55F16" w:rsidRDefault="00E55F16">
      <w:pPr>
        <w:pStyle w:val="a3"/>
      </w:pPr>
    </w:p>
    <w:p w14:paraId="4E29C525" w14:textId="77777777" w:rsidR="00E55F16" w:rsidRDefault="002620B9">
      <w:pPr>
        <w:pStyle w:val="a3"/>
        <w:ind w:right="1"/>
        <w:jc w:val="center"/>
      </w:pPr>
      <w:r>
        <w:rPr>
          <w:w w:val="99"/>
        </w:rPr>
        <w:t>5</w:t>
      </w:r>
    </w:p>
    <w:p w14:paraId="337D0AE3" w14:textId="77777777" w:rsidR="00E55F16" w:rsidRDefault="00E55F16">
      <w:pPr>
        <w:jc w:val="center"/>
        <w:sectPr w:rsidR="00E55F16">
          <w:pgSz w:w="16840" w:h="11910" w:orient="landscape"/>
          <w:pgMar w:top="1040" w:right="1300" w:bottom="280" w:left="940" w:header="730" w:footer="0" w:gutter="0"/>
          <w:cols w:space="720"/>
        </w:sectPr>
      </w:pPr>
    </w:p>
    <w:p w14:paraId="5F177643" w14:textId="77777777" w:rsidR="00E55F16" w:rsidRDefault="00E55F16">
      <w:pPr>
        <w:pStyle w:val="a3"/>
        <w:spacing w:before="1"/>
        <w:rPr>
          <w:sz w:val="12"/>
        </w:rPr>
      </w:pPr>
    </w:p>
    <w:p w14:paraId="2220D357" w14:textId="44C989B8" w:rsidR="00E55F16" w:rsidRDefault="002620B9">
      <w:pPr>
        <w:pStyle w:val="a3"/>
        <w:spacing w:line="86" w:lineRule="exact"/>
        <w:ind w:left="108"/>
        <w:rPr>
          <w:b w:val="0"/>
          <w:sz w:val="8"/>
        </w:rPr>
      </w:pPr>
      <w:r>
        <w:rPr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1087D9F5" wp14:editId="506B708C">
                <wp:extent cx="9128760" cy="55245"/>
                <wp:effectExtent l="0" t="0" r="0" b="190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8760" cy="55245"/>
                          <a:chOff x="0" y="0"/>
                          <a:chExt cx="14376" cy="87"/>
                        </a:xfrm>
                      </wpg:grpSpPr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76" cy="87"/>
                          </a:xfrm>
                          <a:custGeom>
                            <a:avLst/>
                            <a:gdLst>
                              <a:gd name="T0" fmla="*/ 14376 w 14376"/>
                              <a:gd name="T1" fmla="*/ 58 h 87"/>
                              <a:gd name="T2" fmla="*/ 0 w 14376"/>
                              <a:gd name="T3" fmla="*/ 58 h 87"/>
                              <a:gd name="T4" fmla="*/ 0 w 14376"/>
                              <a:gd name="T5" fmla="*/ 87 h 87"/>
                              <a:gd name="T6" fmla="*/ 14376 w 14376"/>
                              <a:gd name="T7" fmla="*/ 87 h 87"/>
                              <a:gd name="T8" fmla="*/ 14376 w 14376"/>
                              <a:gd name="T9" fmla="*/ 58 h 87"/>
                              <a:gd name="T10" fmla="*/ 14376 w 14376"/>
                              <a:gd name="T11" fmla="*/ 0 h 87"/>
                              <a:gd name="T12" fmla="*/ 0 w 14376"/>
                              <a:gd name="T13" fmla="*/ 0 h 87"/>
                              <a:gd name="T14" fmla="*/ 0 w 14376"/>
                              <a:gd name="T15" fmla="*/ 29 h 87"/>
                              <a:gd name="T16" fmla="*/ 14376 w 14376"/>
                              <a:gd name="T17" fmla="*/ 29 h 87"/>
                              <a:gd name="T18" fmla="*/ 14376 w 14376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376" h="87">
                                <a:moveTo>
                                  <a:pt x="14376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7"/>
                                </a:lnTo>
                                <a:lnTo>
                                  <a:pt x="14376" y="87"/>
                                </a:lnTo>
                                <a:lnTo>
                                  <a:pt x="14376" y="58"/>
                                </a:lnTo>
                                <a:close/>
                                <a:moveTo>
                                  <a:pt x="14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376" y="29"/>
                                </a:lnTo>
                                <a:lnTo>
                                  <a:pt x="1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9CECE" id="Group 8" o:spid="_x0000_s1026" style="width:718.8pt;height:4.35pt;mso-position-horizontal-relative:char;mso-position-vertical-relative:line" coordsize="143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">
                <v:shape id="AutoShape 9" o:spid="_x0000_s1027" style="position:absolute;width:14376;height:87;visibility:visible;mso-wrap-style:square;v-text-anchor:top" coordsize="1437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" path="m14376,58l,58,,87r14376,l14376,58xm14376,l,,,29r14376,l14376,xe" fillcolor="gray" stroked="f">
                  <v:path arrowok="t" o:connecttype="custom" o:connectlocs="14376,58;0,58;0,87;14376,87;14376,58;14376,0;0,0;0,29;14376,29;14376,0" o:connectangles="0,0,0,0,0,0,0,0,0,0"/>
                </v:shape>
                <w10:anchorlock/>
              </v:group>
            </w:pict>
          </mc:Fallback>
        </mc:AlternateContent>
      </w:r>
    </w:p>
    <w:p w14:paraId="605872C4" w14:textId="77777777" w:rsidR="00E55F16" w:rsidRDefault="00E55F16">
      <w:pPr>
        <w:pStyle w:val="a3"/>
      </w:pPr>
    </w:p>
    <w:p w14:paraId="3C37B1F4" w14:textId="77777777" w:rsidR="00E55F16" w:rsidRDefault="00E55F16">
      <w:pPr>
        <w:pStyle w:val="a3"/>
        <w:spacing w:before="4"/>
        <w:rPr>
          <w:sz w:val="24"/>
        </w:rPr>
      </w:pPr>
    </w:p>
    <w:p w14:paraId="3FB2B4EF" w14:textId="77777777" w:rsidR="00E55F16" w:rsidRDefault="002620B9">
      <w:pPr>
        <w:pStyle w:val="a3"/>
        <w:spacing w:before="93"/>
        <w:ind w:left="4031" w:right="2959" w:hanging="1062"/>
      </w:pPr>
      <w:r>
        <w:t>Таблица 6. Документы и информация, предоставляемые в течение трех рабочих дней</w:t>
      </w:r>
      <w:r>
        <w:rPr>
          <w:spacing w:val="-5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клиринговыми участниками</w:t>
      </w:r>
    </w:p>
    <w:p w14:paraId="45D3FFC1" w14:textId="77777777" w:rsidR="00E55F16" w:rsidRDefault="00E55F16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757"/>
        <w:gridCol w:w="4697"/>
        <w:gridCol w:w="4360"/>
      </w:tblGrid>
      <w:tr w:rsidR="00E55F16" w14:paraId="740D31C9" w14:textId="77777777">
        <w:trPr>
          <w:trHeight w:val="580"/>
        </w:trPr>
        <w:tc>
          <w:tcPr>
            <w:tcW w:w="492" w:type="dxa"/>
            <w:shd w:val="clear" w:color="auto" w:fill="C2D59B"/>
          </w:tcPr>
          <w:p w14:paraId="71075B2A" w14:textId="77777777" w:rsidR="00E55F16" w:rsidRDefault="002620B9">
            <w:pPr>
              <w:pStyle w:val="TableParagraph"/>
              <w:spacing w:before="59"/>
              <w:ind w:left="122" w:right="10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4757" w:type="dxa"/>
            <w:shd w:val="clear" w:color="auto" w:fill="C2D59B"/>
          </w:tcPr>
          <w:p w14:paraId="4241421C" w14:textId="77777777" w:rsidR="00E55F16" w:rsidRDefault="002620B9">
            <w:pPr>
              <w:pStyle w:val="TableParagraph"/>
              <w:spacing w:before="174"/>
              <w:ind w:left="1528" w:right="15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4697" w:type="dxa"/>
            <w:shd w:val="clear" w:color="auto" w:fill="C2D59B"/>
          </w:tcPr>
          <w:p w14:paraId="5C91FCB8" w14:textId="77777777" w:rsidR="00E55F16" w:rsidRDefault="002620B9">
            <w:pPr>
              <w:pStyle w:val="TableParagraph"/>
              <w:spacing w:before="174"/>
              <w:ind w:left="1503" w:right="14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возникновения</w:t>
            </w:r>
          </w:p>
        </w:tc>
        <w:tc>
          <w:tcPr>
            <w:tcW w:w="4360" w:type="dxa"/>
            <w:shd w:val="clear" w:color="auto" w:fill="C2D59B"/>
          </w:tcPr>
          <w:p w14:paraId="679902CC" w14:textId="77777777" w:rsidR="00E55F16" w:rsidRDefault="002620B9">
            <w:pPr>
              <w:pStyle w:val="TableParagraph"/>
              <w:spacing w:before="174"/>
              <w:ind w:left="1603" w:right="15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22ADD630" w14:textId="77777777">
        <w:trPr>
          <w:trHeight w:val="206"/>
        </w:trPr>
        <w:tc>
          <w:tcPr>
            <w:tcW w:w="492" w:type="dxa"/>
            <w:shd w:val="clear" w:color="auto" w:fill="FFCC66"/>
          </w:tcPr>
          <w:p w14:paraId="393BD884" w14:textId="77777777" w:rsidR="00E55F16" w:rsidRDefault="002620B9">
            <w:pPr>
              <w:pStyle w:val="TableParagraph"/>
              <w:spacing w:before="0" w:line="186" w:lineRule="exact"/>
              <w:ind w:left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1"/>
                <w:sz w:val="18"/>
              </w:rPr>
              <w:t>А</w:t>
            </w:r>
          </w:p>
        </w:tc>
        <w:tc>
          <w:tcPr>
            <w:tcW w:w="4757" w:type="dxa"/>
            <w:shd w:val="clear" w:color="auto" w:fill="FFCC66"/>
          </w:tcPr>
          <w:p w14:paraId="47EE1A64" w14:textId="77777777" w:rsidR="00E55F16" w:rsidRDefault="002620B9">
            <w:pPr>
              <w:pStyle w:val="TableParagraph"/>
              <w:spacing w:before="0"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4697" w:type="dxa"/>
            <w:shd w:val="clear" w:color="auto" w:fill="FFCC66"/>
          </w:tcPr>
          <w:p w14:paraId="14775163" w14:textId="77777777" w:rsidR="00E55F16" w:rsidRDefault="002620B9">
            <w:pPr>
              <w:pStyle w:val="TableParagraph"/>
              <w:spacing w:before="0"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4360" w:type="dxa"/>
            <w:shd w:val="clear" w:color="auto" w:fill="FFCC66"/>
          </w:tcPr>
          <w:p w14:paraId="4079FB63" w14:textId="77777777" w:rsidR="00E55F16" w:rsidRDefault="002620B9">
            <w:pPr>
              <w:pStyle w:val="TableParagraph"/>
              <w:spacing w:before="0" w:line="186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</w:tr>
      <w:tr w:rsidR="00E55F16" w14:paraId="36B3934B" w14:textId="77777777">
        <w:trPr>
          <w:trHeight w:val="2191"/>
        </w:trPr>
        <w:tc>
          <w:tcPr>
            <w:tcW w:w="492" w:type="dxa"/>
          </w:tcPr>
          <w:p w14:paraId="01FEC562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757" w:type="dxa"/>
          </w:tcPr>
          <w:p w14:paraId="25E70131" w14:textId="77777777" w:rsidR="00E55F16" w:rsidRDefault="002620B9">
            <w:pPr>
              <w:pStyle w:val="TableParagraph"/>
              <w:spacing w:line="244" w:lineRule="auto"/>
              <w:ind w:right="973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(лицензии)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A257E4F" w14:textId="77777777" w:rsidR="00E55F16" w:rsidRDefault="002620B9">
            <w:pPr>
              <w:pStyle w:val="TableParagraph"/>
              <w:spacing w:before="0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>осуществление каких-либо видов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приостановлении или прекращении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полученных, клиринговым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(лицензий)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каких-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(действий)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B6B6E71" w14:textId="77777777" w:rsidR="00E55F16" w:rsidRDefault="002620B9">
            <w:pPr>
              <w:pStyle w:val="TableParagraph"/>
              <w:spacing w:before="0" w:line="244" w:lineRule="auto"/>
              <w:ind w:right="728"/>
              <w:rPr>
                <w:sz w:val="20"/>
              </w:rPr>
            </w:pPr>
            <w:r>
              <w:rPr>
                <w:sz w:val="20"/>
              </w:rPr>
              <w:t>приложением копий 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(разрешений,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лицензий,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иное)</w:t>
            </w:r>
          </w:p>
        </w:tc>
        <w:tc>
          <w:tcPr>
            <w:tcW w:w="4697" w:type="dxa"/>
          </w:tcPr>
          <w:p w14:paraId="6378EBC5" w14:textId="77777777" w:rsidR="00E55F16" w:rsidRDefault="002620B9">
            <w:pPr>
              <w:pStyle w:val="TableParagraph"/>
              <w:spacing w:line="244" w:lineRule="auto"/>
              <w:ind w:left="58" w:right="85"/>
              <w:rPr>
                <w:sz w:val="20"/>
              </w:rPr>
            </w:pPr>
            <w:r>
              <w:rPr>
                <w:sz w:val="20"/>
              </w:rPr>
              <w:t>Дата получения клиринговым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получение листинговой компанией 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(лицензии) на осуществление каких-либо видов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 (действий), приостановление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прекращение действия ранее 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(лицензий) на осуществление каких-либо видов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(действий)</w:t>
            </w:r>
          </w:p>
        </w:tc>
        <w:tc>
          <w:tcPr>
            <w:tcW w:w="4360" w:type="dxa"/>
          </w:tcPr>
          <w:p w14:paraId="30F9D52F" w14:textId="77777777" w:rsidR="00E55F16" w:rsidRDefault="002620B9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  <w:p w14:paraId="7B744622" w14:textId="77777777" w:rsidR="00E55F16" w:rsidRDefault="002620B9">
            <w:pPr>
              <w:pStyle w:val="TableParagraph"/>
              <w:spacing w:before="65" w:line="244" w:lineRule="auto"/>
              <w:ind w:left="92" w:right="68" w:hanging="34"/>
              <w:rPr>
                <w:sz w:val="20"/>
              </w:rPr>
            </w:pPr>
            <w:r>
              <w:rPr>
                <w:sz w:val="20"/>
              </w:rPr>
              <w:t>Лицензия на осуществление брокерской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дилерской деятельности на рынке ценных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 иностранной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национальной валютах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предоставляются также в виде нотариально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удостоверенной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копии.</w:t>
            </w:r>
          </w:p>
        </w:tc>
      </w:tr>
      <w:tr w:rsidR="00E55F16" w14:paraId="2D4FA5F7" w14:textId="77777777">
        <w:trPr>
          <w:trHeight w:val="2877"/>
        </w:trPr>
        <w:tc>
          <w:tcPr>
            <w:tcW w:w="492" w:type="dxa"/>
            <w:tcBorders>
              <w:bottom w:val="single" w:sz="6" w:space="0" w:color="000000"/>
            </w:tcBorders>
          </w:tcPr>
          <w:p w14:paraId="22267159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37D739A6" w14:textId="77777777" w:rsidR="00E55F16" w:rsidRDefault="002620B9">
            <w:pPr>
              <w:pStyle w:val="TableParagraph"/>
              <w:ind w:right="780"/>
              <w:rPr>
                <w:sz w:val="20"/>
              </w:rPr>
            </w:pPr>
            <w:r>
              <w:rPr>
                <w:sz w:val="20"/>
              </w:rPr>
              <w:t>Информация о совершении клиринговым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сделок,</w:t>
            </w:r>
          </w:p>
          <w:p w14:paraId="56CB78BC" w14:textId="77777777" w:rsidR="00E55F16" w:rsidRDefault="002620B9">
            <w:pPr>
              <w:pStyle w:val="TableParagraph"/>
              <w:spacing w:before="6" w:line="244" w:lineRule="auto"/>
              <w:ind w:right="69"/>
              <w:rPr>
                <w:sz w:val="20"/>
              </w:rPr>
            </w:pPr>
            <w:r>
              <w:rPr>
                <w:sz w:val="20"/>
              </w:rPr>
              <w:t>которые отвечают одновременно 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условиям: являются сделками, в совершении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клиринговым участником имеется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приобретением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или отчуждением имущества, стоимость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которого составляет 10 и более процентов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 общей балансовой стоимости 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14:paraId="56E39F8F" w14:textId="77777777" w:rsidR="00E55F16" w:rsidRDefault="002620B9">
            <w:pPr>
              <w:pStyle w:val="TableParagraph"/>
              <w:spacing w:before="0" w:line="244" w:lineRule="auto"/>
              <w:ind w:right="1193"/>
              <w:rPr>
                <w:sz w:val="20"/>
              </w:rPr>
            </w:pPr>
            <w:r>
              <w:rPr>
                <w:sz w:val="20"/>
              </w:rPr>
              <w:t>уполномоченным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заключении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</w:p>
        </w:tc>
        <w:tc>
          <w:tcPr>
            <w:tcW w:w="4697" w:type="dxa"/>
            <w:tcBorders>
              <w:bottom w:val="single" w:sz="6" w:space="0" w:color="000000"/>
            </w:tcBorders>
          </w:tcPr>
          <w:p w14:paraId="756D13ED" w14:textId="77777777" w:rsidR="00E55F16" w:rsidRDefault="002620B9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</w:p>
          <w:p w14:paraId="74A26946" w14:textId="77777777" w:rsidR="00E55F16" w:rsidRDefault="002620B9"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</w:p>
          <w:p w14:paraId="15AD9E24" w14:textId="77777777" w:rsidR="00E55F16" w:rsidRDefault="002620B9">
            <w:pPr>
              <w:pStyle w:val="TableParagraph"/>
              <w:spacing w:before="4" w:line="244" w:lineRule="auto"/>
              <w:ind w:left="58" w:right="85"/>
              <w:rPr>
                <w:sz w:val="20"/>
              </w:rPr>
            </w:pPr>
            <w:r>
              <w:rPr>
                <w:w w:val="95"/>
                <w:sz w:val="20"/>
              </w:rPr>
              <w:t>получения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клиринговым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участником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подтверждающих государственную или иную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регистрацию сделки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40987A5C" w14:textId="77777777" w:rsidR="00E55F16" w:rsidRDefault="002620B9">
            <w:pPr>
              <w:pStyle w:val="TableParagraph"/>
              <w:spacing w:before="0"/>
              <w:ind w:left="58" w:right="609"/>
              <w:rPr>
                <w:sz w:val="20"/>
              </w:rPr>
            </w:pPr>
            <w:r>
              <w:rPr>
                <w:sz w:val="20"/>
              </w:rPr>
              <w:t>заключения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сделки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сделки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необходима</w:t>
            </w:r>
          </w:p>
          <w:p w14:paraId="349AE680" w14:textId="77777777" w:rsidR="00E55F16" w:rsidRDefault="002620B9">
            <w:pPr>
              <w:pStyle w:val="TableParagraph"/>
              <w:spacing w:before="5" w:line="244" w:lineRule="auto"/>
              <w:ind w:left="58" w:right="815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иная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регистрация.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14:paraId="3589967D" w14:textId="77777777" w:rsidR="00E55F16" w:rsidRDefault="002620B9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  <w:p w14:paraId="7A5F1904" w14:textId="77777777" w:rsidR="00E55F16" w:rsidRDefault="002620B9">
            <w:pPr>
              <w:pStyle w:val="TableParagraph"/>
              <w:spacing w:line="244" w:lineRule="auto"/>
              <w:ind w:left="58" w:right="52"/>
              <w:rPr>
                <w:sz w:val="20"/>
              </w:rPr>
            </w:pPr>
            <w:r>
              <w:rPr>
                <w:sz w:val="20"/>
              </w:rPr>
              <w:t>Информация о сделке, в результате которой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приобретается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отчуждается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 сумму 10 и более процентов от размера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 балансовой стоимости 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 участника, должна включать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 о сторонах сделки, приобретенных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отчужденных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сделки, характере и объеме долей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вовлеченных лиц, а также при наличии иных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сделке</w:t>
            </w:r>
          </w:p>
        </w:tc>
      </w:tr>
      <w:tr w:rsidR="00E55F16" w14:paraId="76CAC7A3" w14:textId="77777777">
        <w:trPr>
          <w:trHeight w:val="1266"/>
        </w:trPr>
        <w:tc>
          <w:tcPr>
            <w:tcW w:w="492" w:type="dxa"/>
            <w:tcBorders>
              <w:top w:val="single" w:sz="6" w:space="0" w:color="000000"/>
            </w:tcBorders>
          </w:tcPr>
          <w:p w14:paraId="639EC3C7" w14:textId="77777777" w:rsidR="00E55F16" w:rsidRDefault="002620B9">
            <w:pPr>
              <w:pStyle w:val="TableParagraph"/>
              <w:spacing w:before="60"/>
              <w:ind w:left="16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757" w:type="dxa"/>
            <w:tcBorders>
              <w:top w:val="single" w:sz="6" w:space="0" w:color="000000"/>
            </w:tcBorders>
          </w:tcPr>
          <w:p w14:paraId="5CC99B55" w14:textId="77777777" w:rsidR="00E55F16" w:rsidRDefault="002620B9">
            <w:pPr>
              <w:pStyle w:val="TableParagraph"/>
              <w:spacing w:before="60"/>
              <w:ind w:right="15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(снятии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ареста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</w:p>
          <w:p w14:paraId="3D58F740" w14:textId="77777777" w:rsidR="00E55F16" w:rsidRDefault="002620B9">
            <w:pPr>
              <w:pStyle w:val="TableParagraph"/>
              <w:spacing w:before="6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>участника, стоимость которого составляет 10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балансовой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4697" w:type="dxa"/>
            <w:tcBorders>
              <w:top w:val="single" w:sz="6" w:space="0" w:color="000000"/>
            </w:tcBorders>
          </w:tcPr>
          <w:p w14:paraId="19123742" w14:textId="77777777" w:rsidR="00E55F16" w:rsidRDefault="002620B9">
            <w:pPr>
              <w:pStyle w:val="TableParagraph"/>
              <w:spacing w:before="60" w:line="242" w:lineRule="auto"/>
              <w:ind w:left="58" w:right="85"/>
              <w:rPr>
                <w:sz w:val="20"/>
              </w:rPr>
            </w:pPr>
            <w:r>
              <w:rPr>
                <w:sz w:val="20"/>
              </w:rPr>
              <w:t>Дата получения клиринговым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(снятии с ареста имущества) 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14:paraId="6ADE8CC1" w14:textId="77777777" w:rsidR="00E55F16" w:rsidRDefault="002620B9">
            <w:pPr>
              <w:pStyle w:val="TableParagraph"/>
              <w:spacing w:before="60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</w:tbl>
    <w:p w14:paraId="5C59BE69" w14:textId="77777777" w:rsidR="00E55F16" w:rsidRDefault="00E55F16">
      <w:pPr>
        <w:rPr>
          <w:sz w:val="20"/>
        </w:rPr>
        <w:sectPr w:rsidR="00E55F16">
          <w:headerReference w:type="default" r:id="rId8"/>
          <w:pgSz w:w="16840" w:h="11910" w:orient="landscape"/>
          <w:pgMar w:top="940" w:right="1300" w:bottom="280" w:left="940" w:header="730" w:footer="0" w:gutter="0"/>
          <w:cols w:space="720"/>
        </w:sectPr>
      </w:pPr>
    </w:p>
    <w:p w14:paraId="79EAA845" w14:textId="7003D48F" w:rsidR="00E55F16" w:rsidRDefault="002620B9">
      <w:pPr>
        <w:pStyle w:val="a3"/>
        <w:spacing w:line="86" w:lineRule="exact"/>
        <w:ind w:left="108"/>
        <w:rPr>
          <w:b w:val="0"/>
          <w:sz w:val="8"/>
        </w:rPr>
      </w:pPr>
      <w:r>
        <w:rPr>
          <w:b w:val="0"/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7DE9AC25" wp14:editId="7BE08965">
                <wp:extent cx="9128760" cy="55245"/>
                <wp:effectExtent l="0" t="0" r="0" b="190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8760" cy="55245"/>
                          <a:chOff x="0" y="0"/>
                          <a:chExt cx="14376" cy="87"/>
                        </a:xfrm>
                      </wpg:grpSpPr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76" cy="87"/>
                          </a:xfrm>
                          <a:custGeom>
                            <a:avLst/>
                            <a:gdLst>
                              <a:gd name="T0" fmla="*/ 14376 w 14376"/>
                              <a:gd name="T1" fmla="*/ 58 h 87"/>
                              <a:gd name="T2" fmla="*/ 0 w 14376"/>
                              <a:gd name="T3" fmla="*/ 58 h 87"/>
                              <a:gd name="T4" fmla="*/ 0 w 14376"/>
                              <a:gd name="T5" fmla="*/ 86 h 87"/>
                              <a:gd name="T6" fmla="*/ 14376 w 14376"/>
                              <a:gd name="T7" fmla="*/ 86 h 87"/>
                              <a:gd name="T8" fmla="*/ 14376 w 14376"/>
                              <a:gd name="T9" fmla="*/ 58 h 87"/>
                              <a:gd name="T10" fmla="*/ 14376 w 14376"/>
                              <a:gd name="T11" fmla="*/ 0 h 87"/>
                              <a:gd name="T12" fmla="*/ 0 w 14376"/>
                              <a:gd name="T13" fmla="*/ 0 h 87"/>
                              <a:gd name="T14" fmla="*/ 0 w 14376"/>
                              <a:gd name="T15" fmla="*/ 29 h 87"/>
                              <a:gd name="T16" fmla="*/ 14376 w 14376"/>
                              <a:gd name="T17" fmla="*/ 29 h 87"/>
                              <a:gd name="T18" fmla="*/ 14376 w 14376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376" h="87">
                                <a:moveTo>
                                  <a:pt x="14376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6"/>
                                </a:lnTo>
                                <a:lnTo>
                                  <a:pt x="14376" y="86"/>
                                </a:lnTo>
                                <a:lnTo>
                                  <a:pt x="14376" y="58"/>
                                </a:lnTo>
                                <a:close/>
                                <a:moveTo>
                                  <a:pt x="14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376" y="29"/>
                                </a:lnTo>
                                <a:lnTo>
                                  <a:pt x="1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0E3DA" id="Group 6" o:spid="_x0000_s1026" style="width:718.8pt;height:4.35pt;mso-position-horizontal-relative:char;mso-position-vertical-relative:line" coordsize="143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">
                <v:shape id="AutoShape 7" o:spid="_x0000_s1027" style="position:absolute;width:14376;height:87;visibility:visible;mso-wrap-style:square;v-text-anchor:top" coordsize="1437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" path="m14376,58l,58,,86r14376,l14376,58xm14376,l,,,29r14376,l14376,xe" fillcolor="gray" stroked="f">
                  <v:path arrowok="t" o:connecttype="custom" o:connectlocs="14376,58;0,58;0,86;14376,86;14376,58;14376,0;0,0;0,29;14376,29;14376,0" o:connectangles="0,0,0,0,0,0,0,0,0,0"/>
                </v:shape>
                <w10:anchorlock/>
              </v:group>
            </w:pict>
          </mc:Fallback>
        </mc:AlternateContent>
      </w:r>
    </w:p>
    <w:p w14:paraId="3A464F03" w14:textId="77777777" w:rsidR="00E55F16" w:rsidRDefault="00E55F16">
      <w:pPr>
        <w:pStyle w:val="a3"/>
      </w:pPr>
    </w:p>
    <w:p w14:paraId="3651E7F4" w14:textId="77777777" w:rsidR="00E55F16" w:rsidRDefault="00E55F16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757"/>
        <w:gridCol w:w="4697"/>
        <w:gridCol w:w="4360"/>
      </w:tblGrid>
      <w:tr w:rsidR="00E55F16" w14:paraId="2F6F742C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7F3C4883" w14:textId="77777777" w:rsidR="00E55F16" w:rsidRDefault="002620B9">
            <w:pPr>
              <w:pStyle w:val="TableParagraph"/>
              <w:spacing w:before="59"/>
              <w:ind w:left="122" w:right="10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4757" w:type="dxa"/>
            <w:shd w:val="clear" w:color="auto" w:fill="C2D59B"/>
          </w:tcPr>
          <w:p w14:paraId="46B6D7BB" w14:textId="77777777" w:rsidR="00E55F16" w:rsidRDefault="002620B9">
            <w:pPr>
              <w:pStyle w:val="TableParagraph"/>
              <w:spacing w:before="174"/>
              <w:ind w:left="1528" w:right="15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4697" w:type="dxa"/>
            <w:shd w:val="clear" w:color="auto" w:fill="C2D59B"/>
          </w:tcPr>
          <w:p w14:paraId="6F7EEA70" w14:textId="77777777" w:rsidR="00E55F16" w:rsidRDefault="002620B9">
            <w:pPr>
              <w:pStyle w:val="TableParagraph"/>
              <w:spacing w:before="174"/>
              <w:ind w:left="1503" w:right="14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возникновения</w:t>
            </w:r>
          </w:p>
        </w:tc>
        <w:tc>
          <w:tcPr>
            <w:tcW w:w="4360" w:type="dxa"/>
            <w:shd w:val="clear" w:color="auto" w:fill="C2D59B"/>
          </w:tcPr>
          <w:p w14:paraId="72F4ABCB" w14:textId="77777777" w:rsidR="00E55F16" w:rsidRDefault="002620B9">
            <w:pPr>
              <w:pStyle w:val="TableParagraph"/>
              <w:spacing w:before="174"/>
              <w:ind w:left="1603" w:right="15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63056FC7" w14:textId="77777777">
        <w:trPr>
          <w:trHeight w:val="208"/>
        </w:trPr>
        <w:tc>
          <w:tcPr>
            <w:tcW w:w="492" w:type="dxa"/>
            <w:shd w:val="clear" w:color="auto" w:fill="FFCC66"/>
          </w:tcPr>
          <w:p w14:paraId="61C88556" w14:textId="77777777" w:rsidR="00E55F16" w:rsidRDefault="002620B9">
            <w:pPr>
              <w:pStyle w:val="TableParagraph"/>
              <w:spacing w:before="1" w:line="187" w:lineRule="exact"/>
              <w:ind w:left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1"/>
                <w:sz w:val="18"/>
              </w:rPr>
              <w:t>А</w:t>
            </w:r>
          </w:p>
        </w:tc>
        <w:tc>
          <w:tcPr>
            <w:tcW w:w="4757" w:type="dxa"/>
            <w:shd w:val="clear" w:color="auto" w:fill="FFCC66"/>
          </w:tcPr>
          <w:p w14:paraId="64B02DC6" w14:textId="77777777" w:rsidR="00E55F16" w:rsidRDefault="002620B9">
            <w:pPr>
              <w:pStyle w:val="TableParagraph"/>
              <w:spacing w:before="1" w:line="187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4697" w:type="dxa"/>
            <w:shd w:val="clear" w:color="auto" w:fill="FFCC66"/>
          </w:tcPr>
          <w:p w14:paraId="55D8F698" w14:textId="77777777" w:rsidR="00E55F16" w:rsidRDefault="002620B9">
            <w:pPr>
              <w:pStyle w:val="TableParagraph"/>
              <w:spacing w:before="1" w:line="187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4360" w:type="dxa"/>
            <w:shd w:val="clear" w:color="auto" w:fill="FFCC66"/>
          </w:tcPr>
          <w:p w14:paraId="7F79141C" w14:textId="77777777" w:rsidR="00E55F16" w:rsidRDefault="002620B9">
            <w:pPr>
              <w:pStyle w:val="TableParagraph"/>
              <w:spacing w:before="1" w:line="187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</w:tr>
      <w:tr w:rsidR="00E55F16" w14:paraId="0512E37C" w14:textId="77777777">
        <w:trPr>
          <w:trHeight w:val="1269"/>
        </w:trPr>
        <w:tc>
          <w:tcPr>
            <w:tcW w:w="492" w:type="dxa"/>
          </w:tcPr>
          <w:p w14:paraId="629E1E00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757" w:type="dxa"/>
          </w:tcPr>
          <w:p w14:paraId="66F1D7BD" w14:textId="77777777" w:rsidR="00E55F16" w:rsidRDefault="002620B9">
            <w:pPr>
              <w:pStyle w:val="TableParagraph"/>
              <w:spacing w:line="244" w:lineRule="auto"/>
              <w:ind w:right="592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возбуждении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корпоративному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спору</w:t>
            </w:r>
          </w:p>
        </w:tc>
        <w:tc>
          <w:tcPr>
            <w:tcW w:w="4697" w:type="dxa"/>
          </w:tcPr>
          <w:p w14:paraId="66EE6385" w14:textId="77777777" w:rsidR="00E55F16" w:rsidRDefault="002620B9">
            <w:pPr>
              <w:pStyle w:val="TableParagraph"/>
              <w:spacing w:line="244" w:lineRule="auto"/>
              <w:ind w:left="58" w:right="759"/>
              <w:rPr>
                <w:sz w:val="20"/>
              </w:rPr>
            </w:pPr>
            <w:r>
              <w:rPr>
                <w:sz w:val="20"/>
              </w:rPr>
              <w:t>В течение трех рабочих дней после даты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получения клиринговым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соответствующего судебного извещения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(вызова) по гражданскому делу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спору</w:t>
            </w:r>
          </w:p>
        </w:tc>
        <w:tc>
          <w:tcPr>
            <w:tcW w:w="4360" w:type="dxa"/>
          </w:tcPr>
          <w:p w14:paraId="626CDACD" w14:textId="77777777" w:rsidR="00E55F16" w:rsidRDefault="002620B9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  <w:tr w:rsidR="00E55F16" w14:paraId="6A0ECA78" w14:textId="77777777">
        <w:trPr>
          <w:trHeight w:val="4149"/>
        </w:trPr>
        <w:tc>
          <w:tcPr>
            <w:tcW w:w="492" w:type="dxa"/>
          </w:tcPr>
          <w:p w14:paraId="40ADCCEF" w14:textId="77777777" w:rsidR="00E55F16" w:rsidRDefault="002620B9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757" w:type="dxa"/>
          </w:tcPr>
          <w:p w14:paraId="669BD233" w14:textId="77777777" w:rsidR="00E55F16" w:rsidRDefault="002620B9">
            <w:pPr>
              <w:pStyle w:val="TableParagraph"/>
              <w:spacing w:line="244" w:lineRule="auto"/>
              <w:ind w:right="411"/>
              <w:rPr>
                <w:sz w:val="20"/>
              </w:rPr>
            </w:pPr>
            <w:r>
              <w:rPr>
                <w:sz w:val="20"/>
              </w:rPr>
              <w:t>Информация о передаче в залог (перезалог)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имущества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сумму,</w:t>
            </w:r>
          </w:p>
          <w:p w14:paraId="02DBE584" w14:textId="77777777" w:rsidR="00E55F16" w:rsidRDefault="002620B9">
            <w:pPr>
              <w:pStyle w:val="TableParagraph"/>
              <w:spacing w:before="0"/>
              <w:ind w:right="68"/>
              <w:rPr>
                <w:sz w:val="20"/>
              </w:rPr>
            </w:pPr>
            <w:r>
              <w:rPr>
                <w:sz w:val="20"/>
              </w:rPr>
              <w:t>составляющую 10 и более процентов от размера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балансовой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стоимости клирингового</w:t>
            </w:r>
          </w:p>
          <w:p w14:paraId="4900BD83" w14:textId="77777777" w:rsidR="00E55F16" w:rsidRDefault="002620B9">
            <w:pPr>
              <w:pStyle w:val="TableParagraph"/>
              <w:spacing w:before="5" w:line="244" w:lineRule="auto"/>
              <w:ind w:right="68"/>
              <w:rPr>
                <w:sz w:val="20"/>
              </w:rPr>
            </w:pPr>
            <w:r>
              <w:rPr>
                <w:sz w:val="20"/>
              </w:rPr>
              <w:t>участника, а также снятии с залога (перезалога)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 клирингового участника на сумму,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составляющую 10 и более процентов от размера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общей балансовой стоимости активов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4697" w:type="dxa"/>
          </w:tcPr>
          <w:p w14:paraId="3C732C26" w14:textId="77777777" w:rsidR="00E55F16" w:rsidRDefault="002620B9">
            <w:pPr>
              <w:pStyle w:val="TableParagraph"/>
              <w:spacing w:line="244" w:lineRule="auto"/>
              <w:ind w:left="58" w:right="85"/>
              <w:rPr>
                <w:sz w:val="20"/>
              </w:rPr>
            </w:pPr>
            <w:r>
              <w:rPr>
                <w:sz w:val="20"/>
              </w:rPr>
              <w:t>Дата получения клиринговым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 подтверждающих регистрацию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залоге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(перезалоге)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имущества, залог которого подлежит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регистрации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</w:p>
          <w:p w14:paraId="29718B51" w14:textId="77777777" w:rsidR="00E55F16" w:rsidRDefault="002620B9">
            <w:pPr>
              <w:pStyle w:val="TableParagraph"/>
              <w:spacing w:before="0" w:line="244" w:lineRule="auto"/>
              <w:ind w:left="58" w:right="609"/>
              <w:rPr>
                <w:sz w:val="20"/>
              </w:rPr>
            </w:pPr>
            <w:r>
              <w:rPr>
                <w:w w:val="95"/>
                <w:sz w:val="20"/>
              </w:rPr>
              <w:t>законодательными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актами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Республики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</w:p>
          <w:p w14:paraId="03FA7048" w14:textId="77777777" w:rsidR="00E55F16" w:rsidRDefault="002620B9">
            <w:pPr>
              <w:pStyle w:val="TableParagraph"/>
              <w:spacing w:before="54"/>
              <w:ind w:left="5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залоге</w:t>
            </w:r>
          </w:p>
          <w:p w14:paraId="39B22311" w14:textId="77777777" w:rsidR="00E55F16" w:rsidRDefault="002620B9"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(перезалоге)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имущества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  <w:p w14:paraId="01F823C3" w14:textId="77777777" w:rsidR="00E55F16" w:rsidRDefault="002620B9">
            <w:pPr>
              <w:pStyle w:val="TableParagraph"/>
              <w:spacing w:before="3" w:line="244" w:lineRule="auto"/>
              <w:ind w:left="58" w:right="42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подлежит регистрации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законодательными актами 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Казахстан.</w:t>
            </w:r>
          </w:p>
          <w:p w14:paraId="2780A87D" w14:textId="77777777" w:rsidR="00E55F16" w:rsidRDefault="002620B9">
            <w:pPr>
              <w:pStyle w:val="TableParagraph"/>
              <w:spacing w:before="58" w:line="242" w:lineRule="auto"/>
              <w:ind w:left="58" w:right="274"/>
              <w:rPr>
                <w:sz w:val="20"/>
              </w:rPr>
            </w:pPr>
            <w:r>
              <w:rPr>
                <w:sz w:val="20"/>
              </w:rPr>
              <w:t>Дата получения клиринговым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залога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(перезалога) 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</w:p>
          <w:p w14:paraId="0DCC832E" w14:textId="77777777" w:rsidR="00E55F16" w:rsidRDefault="002620B9"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z w:val="20"/>
              </w:rPr>
              <w:t>участника.</w:t>
            </w:r>
          </w:p>
        </w:tc>
        <w:tc>
          <w:tcPr>
            <w:tcW w:w="4360" w:type="dxa"/>
          </w:tcPr>
          <w:p w14:paraId="79D135ED" w14:textId="77777777" w:rsidR="00E55F16" w:rsidRDefault="002620B9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</w:tbl>
    <w:p w14:paraId="547A43B8" w14:textId="77777777" w:rsidR="00E55F16" w:rsidRDefault="00E55F16">
      <w:pPr>
        <w:pStyle w:val="a3"/>
      </w:pPr>
    </w:p>
    <w:p w14:paraId="7184D9C9" w14:textId="77777777" w:rsidR="00E55F16" w:rsidRDefault="00E55F16">
      <w:pPr>
        <w:pStyle w:val="a3"/>
      </w:pPr>
    </w:p>
    <w:p w14:paraId="10A3DC19" w14:textId="77777777" w:rsidR="00E55F16" w:rsidRDefault="00E55F16">
      <w:pPr>
        <w:pStyle w:val="a3"/>
      </w:pPr>
    </w:p>
    <w:p w14:paraId="793F6A18" w14:textId="77777777" w:rsidR="00E55F16" w:rsidRDefault="00E55F16">
      <w:pPr>
        <w:pStyle w:val="a3"/>
      </w:pPr>
    </w:p>
    <w:p w14:paraId="10D611B5" w14:textId="77777777" w:rsidR="00E55F16" w:rsidRDefault="00E55F16">
      <w:pPr>
        <w:pStyle w:val="a3"/>
      </w:pPr>
    </w:p>
    <w:p w14:paraId="7F72114F" w14:textId="77777777" w:rsidR="00E55F16" w:rsidRDefault="00E55F16">
      <w:pPr>
        <w:pStyle w:val="a3"/>
      </w:pPr>
    </w:p>
    <w:p w14:paraId="560F0B9E" w14:textId="77777777" w:rsidR="00E55F16" w:rsidRDefault="00E55F16">
      <w:pPr>
        <w:pStyle w:val="a3"/>
      </w:pPr>
    </w:p>
    <w:p w14:paraId="1A3D996C" w14:textId="77777777" w:rsidR="00E55F16" w:rsidRDefault="00E55F16">
      <w:pPr>
        <w:pStyle w:val="a3"/>
      </w:pPr>
    </w:p>
    <w:p w14:paraId="483382B9" w14:textId="77777777" w:rsidR="00E55F16" w:rsidRDefault="00E55F16">
      <w:pPr>
        <w:pStyle w:val="a3"/>
      </w:pPr>
    </w:p>
    <w:p w14:paraId="7B2ADFC6" w14:textId="77777777" w:rsidR="00E55F16" w:rsidRDefault="00E55F16">
      <w:pPr>
        <w:pStyle w:val="a3"/>
      </w:pPr>
    </w:p>
    <w:p w14:paraId="36D7B6B3" w14:textId="77777777" w:rsidR="00E55F16" w:rsidRDefault="00E55F16">
      <w:pPr>
        <w:pStyle w:val="a3"/>
      </w:pPr>
    </w:p>
    <w:p w14:paraId="0C88CFF7" w14:textId="77777777" w:rsidR="00E55F16" w:rsidRDefault="00E55F16">
      <w:pPr>
        <w:pStyle w:val="a3"/>
      </w:pPr>
    </w:p>
    <w:p w14:paraId="779EEF86" w14:textId="77777777" w:rsidR="00E55F16" w:rsidRDefault="00E55F16">
      <w:pPr>
        <w:pStyle w:val="a3"/>
      </w:pPr>
    </w:p>
    <w:p w14:paraId="2757DBBF" w14:textId="77777777" w:rsidR="00E55F16" w:rsidRDefault="00E55F16">
      <w:pPr>
        <w:pStyle w:val="a3"/>
        <w:spacing w:before="9"/>
        <w:rPr>
          <w:sz w:val="15"/>
        </w:rPr>
      </w:pPr>
    </w:p>
    <w:p w14:paraId="7095EFCC" w14:textId="77777777" w:rsidR="00E55F16" w:rsidRDefault="002620B9">
      <w:pPr>
        <w:pStyle w:val="a3"/>
        <w:spacing w:before="93"/>
        <w:ind w:right="1"/>
        <w:jc w:val="center"/>
      </w:pPr>
      <w:r>
        <w:rPr>
          <w:w w:val="99"/>
        </w:rPr>
        <w:t>7</w:t>
      </w:r>
    </w:p>
    <w:p w14:paraId="431D54E7" w14:textId="77777777" w:rsidR="00E55F16" w:rsidRDefault="00E55F16">
      <w:pPr>
        <w:jc w:val="center"/>
        <w:sectPr w:rsidR="00E55F16">
          <w:pgSz w:w="16840" w:h="11910" w:orient="landscape"/>
          <w:pgMar w:top="940" w:right="1300" w:bottom="280" w:left="940" w:header="730" w:footer="0" w:gutter="0"/>
          <w:cols w:space="720"/>
        </w:sectPr>
      </w:pPr>
    </w:p>
    <w:p w14:paraId="574EFC0E" w14:textId="77777777" w:rsidR="00E55F16" w:rsidRDefault="00E55F16">
      <w:pPr>
        <w:pStyle w:val="a3"/>
        <w:spacing w:before="1"/>
        <w:rPr>
          <w:sz w:val="12"/>
        </w:rPr>
      </w:pPr>
    </w:p>
    <w:p w14:paraId="0C2892A2" w14:textId="56DDE62F" w:rsidR="00E55F16" w:rsidRDefault="002620B9">
      <w:pPr>
        <w:pStyle w:val="a3"/>
        <w:spacing w:line="86" w:lineRule="exact"/>
        <w:ind w:left="108"/>
        <w:rPr>
          <w:b w:val="0"/>
          <w:sz w:val="8"/>
        </w:rPr>
      </w:pPr>
      <w:r>
        <w:rPr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67A7434A" wp14:editId="38274DBC">
                <wp:extent cx="9128760" cy="55245"/>
                <wp:effectExtent l="0" t="0" r="0" b="190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8760" cy="55245"/>
                          <a:chOff x="0" y="0"/>
                          <a:chExt cx="14376" cy="87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76" cy="87"/>
                          </a:xfrm>
                          <a:custGeom>
                            <a:avLst/>
                            <a:gdLst>
                              <a:gd name="T0" fmla="*/ 14376 w 14376"/>
                              <a:gd name="T1" fmla="*/ 58 h 87"/>
                              <a:gd name="T2" fmla="*/ 0 w 14376"/>
                              <a:gd name="T3" fmla="*/ 58 h 87"/>
                              <a:gd name="T4" fmla="*/ 0 w 14376"/>
                              <a:gd name="T5" fmla="*/ 87 h 87"/>
                              <a:gd name="T6" fmla="*/ 14376 w 14376"/>
                              <a:gd name="T7" fmla="*/ 87 h 87"/>
                              <a:gd name="T8" fmla="*/ 14376 w 14376"/>
                              <a:gd name="T9" fmla="*/ 58 h 87"/>
                              <a:gd name="T10" fmla="*/ 14376 w 14376"/>
                              <a:gd name="T11" fmla="*/ 0 h 87"/>
                              <a:gd name="T12" fmla="*/ 0 w 14376"/>
                              <a:gd name="T13" fmla="*/ 0 h 87"/>
                              <a:gd name="T14" fmla="*/ 0 w 14376"/>
                              <a:gd name="T15" fmla="*/ 29 h 87"/>
                              <a:gd name="T16" fmla="*/ 14376 w 14376"/>
                              <a:gd name="T17" fmla="*/ 29 h 87"/>
                              <a:gd name="T18" fmla="*/ 14376 w 14376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376" h="87">
                                <a:moveTo>
                                  <a:pt x="14376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7"/>
                                </a:lnTo>
                                <a:lnTo>
                                  <a:pt x="14376" y="87"/>
                                </a:lnTo>
                                <a:lnTo>
                                  <a:pt x="14376" y="58"/>
                                </a:lnTo>
                                <a:close/>
                                <a:moveTo>
                                  <a:pt x="14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376" y="29"/>
                                </a:lnTo>
                                <a:lnTo>
                                  <a:pt x="1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451CE" id="Group 4" o:spid="_x0000_s1026" style="width:718.8pt;height:4.35pt;mso-position-horizontal-relative:char;mso-position-vertical-relative:line" coordsize="143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">
                <v:shape id="AutoShape 5" o:spid="_x0000_s1027" style="position:absolute;width:14376;height:87;visibility:visible;mso-wrap-style:square;v-text-anchor:top" coordsize="1437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" path="m14376,58l,58,,87r14376,l14376,58xm14376,l,,,29r14376,l14376,xe" fillcolor="gray" stroked="f">
                  <v:path arrowok="t" o:connecttype="custom" o:connectlocs="14376,58;0,58;0,87;14376,87;14376,58;14376,0;0,0;0,29;14376,29;14376,0" o:connectangles="0,0,0,0,0,0,0,0,0,0"/>
                </v:shape>
                <w10:anchorlock/>
              </v:group>
            </w:pict>
          </mc:Fallback>
        </mc:AlternateContent>
      </w:r>
    </w:p>
    <w:p w14:paraId="0B8E19C3" w14:textId="77777777" w:rsidR="00E55F16" w:rsidRDefault="00E55F16">
      <w:pPr>
        <w:pStyle w:val="a3"/>
      </w:pPr>
    </w:p>
    <w:p w14:paraId="657EF733" w14:textId="77777777" w:rsidR="00E55F16" w:rsidRDefault="00E55F16">
      <w:pPr>
        <w:pStyle w:val="a3"/>
      </w:pPr>
    </w:p>
    <w:p w14:paraId="52DE438E" w14:textId="77777777" w:rsidR="00E55F16" w:rsidRDefault="00E55F16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757"/>
        <w:gridCol w:w="4697"/>
        <w:gridCol w:w="4360"/>
      </w:tblGrid>
      <w:tr w:rsidR="00E55F16" w14:paraId="196FA44F" w14:textId="77777777">
        <w:trPr>
          <w:trHeight w:val="577"/>
        </w:trPr>
        <w:tc>
          <w:tcPr>
            <w:tcW w:w="492" w:type="dxa"/>
            <w:shd w:val="clear" w:color="auto" w:fill="C2D59B"/>
          </w:tcPr>
          <w:p w14:paraId="33D28B3C" w14:textId="77777777" w:rsidR="00E55F16" w:rsidRDefault="002620B9">
            <w:pPr>
              <w:pStyle w:val="TableParagraph"/>
              <w:spacing w:before="57"/>
              <w:ind w:left="122" w:right="10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4757" w:type="dxa"/>
            <w:shd w:val="clear" w:color="auto" w:fill="C2D59B"/>
          </w:tcPr>
          <w:p w14:paraId="2F343ECF" w14:textId="77777777" w:rsidR="00E55F16" w:rsidRDefault="002620B9">
            <w:pPr>
              <w:pStyle w:val="TableParagraph"/>
              <w:spacing w:before="174"/>
              <w:ind w:left="1528" w:right="15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4697" w:type="dxa"/>
            <w:shd w:val="clear" w:color="auto" w:fill="C2D59B"/>
          </w:tcPr>
          <w:p w14:paraId="025A6604" w14:textId="77777777" w:rsidR="00E55F16" w:rsidRDefault="002620B9">
            <w:pPr>
              <w:pStyle w:val="TableParagraph"/>
              <w:spacing w:before="174"/>
              <w:ind w:left="1503" w:right="14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возникновения</w:t>
            </w:r>
          </w:p>
        </w:tc>
        <w:tc>
          <w:tcPr>
            <w:tcW w:w="4360" w:type="dxa"/>
            <w:shd w:val="clear" w:color="auto" w:fill="C2D59B"/>
          </w:tcPr>
          <w:p w14:paraId="6108609F" w14:textId="77777777" w:rsidR="00E55F16" w:rsidRDefault="002620B9">
            <w:pPr>
              <w:pStyle w:val="TableParagraph"/>
              <w:spacing w:before="174"/>
              <w:ind w:left="1603" w:right="15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407D0566" w14:textId="77777777">
        <w:trPr>
          <w:trHeight w:val="206"/>
        </w:trPr>
        <w:tc>
          <w:tcPr>
            <w:tcW w:w="492" w:type="dxa"/>
            <w:shd w:val="clear" w:color="auto" w:fill="FFCC66"/>
          </w:tcPr>
          <w:p w14:paraId="6AFF2E6F" w14:textId="77777777" w:rsidR="00E55F16" w:rsidRDefault="002620B9">
            <w:pPr>
              <w:pStyle w:val="TableParagraph"/>
              <w:spacing w:before="0" w:line="186" w:lineRule="exact"/>
              <w:ind w:left="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1"/>
                <w:sz w:val="18"/>
              </w:rPr>
              <w:t>А</w:t>
            </w:r>
          </w:p>
        </w:tc>
        <w:tc>
          <w:tcPr>
            <w:tcW w:w="4757" w:type="dxa"/>
            <w:shd w:val="clear" w:color="auto" w:fill="FFCC66"/>
          </w:tcPr>
          <w:p w14:paraId="5AA539F4" w14:textId="77777777" w:rsidR="00E55F16" w:rsidRDefault="002620B9">
            <w:pPr>
              <w:pStyle w:val="TableParagraph"/>
              <w:spacing w:before="0"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4697" w:type="dxa"/>
            <w:shd w:val="clear" w:color="auto" w:fill="FFCC66"/>
          </w:tcPr>
          <w:p w14:paraId="0FAD398F" w14:textId="77777777" w:rsidR="00E55F16" w:rsidRDefault="002620B9">
            <w:pPr>
              <w:pStyle w:val="TableParagraph"/>
              <w:spacing w:before="0"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4360" w:type="dxa"/>
            <w:shd w:val="clear" w:color="auto" w:fill="FFCC66"/>
          </w:tcPr>
          <w:p w14:paraId="0385D65B" w14:textId="77777777" w:rsidR="00E55F16" w:rsidRDefault="002620B9">
            <w:pPr>
              <w:pStyle w:val="TableParagraph"/>
              <w:spacing w:before="0" w:line="186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</w:tr>
      <w:tr w:rsidR="00E55F16" w14:paraId="075BF36D" w14:textId="77777777">
        <w:trPr>
          <w:trHeight w:val="2940"/>
        </w:trPr>
        <w:tc>
          <w:tcPr>
            <w:tcW w:w="492" w:type="dxa"/>
          </w:tcPr>
          <w:p w14:paraId="1744F791" w14:textId="77777777" w:rsidR="00E55F16" w:rsidRDefault="002620B9">
            <w:pPr>
              <w:pStyle w:val="TableParagraph"/>
              <w:ind w:left="0" w:right="153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757" w:type="dxa"/>
          </w:tcPr>
          <w:p w14:paraId="4BDA4387" w14:textId="77777777" w:rsidR="00E55F16" w:rsidRDefault="002620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</w:p>
          <w:p w14:paraId="0F5D6152" w14:textId="77777777" w:rsidR="00E55F16" w:rsidRDefault="002620B9">
            <w:pPr>
              <w:pStyle w:val="TableParagraph"/>
              <w:spacing w:before="4" w:line="244" w:lineRule="auto"/>
              <w:ind w:right="203"/>
              <w:rPr>
                <w:sz w:val="20"/>
              </w:rPr>
            </w:pPr>
            <w:r>
              <w:rPr>
                <w:sz w:val="20"/>
              </w:rPr>
              <w:t>участником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займа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составляющем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 размера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</w:p>
          <w:p w14:paraId="0C6B4103" w14:textId="77777777" w:rsidR="00E55F16" w:rsidRDefault="002620B9">
            <w:pPr>
              <w:pStyle w:val="TableParagraph"/>
              <w:spacing w:before="0" w:line="242" w:lineRule="auto"/>
              <w:ind w:right="76"/>
              <w:rPr>
                <w:sz w:val="20"/>
              </w:rPr>
            </w:pPr>
            <w:r>
              <w:rPr>
                <w:sz w:val="20"/>
              </w:rPr>
              <w:t>участника, а также о полном погашении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начисленного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вознаграждения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займу</w:t>
            </w:r>
          </w:p>
        </w:tc>
        <w:tc>
          <w:tcPr>
            <w:tcW w:w="4697" w:type="dxa"/>
          </w:tcPr>
          <w:p w14:paraId="09A9C8BD" w14:textId="77777777" w:rsidR="00E55F16" w:rsidRDefault="002620B9">
            <w:pPr>
              <w:pStyle w:val="TableParagraph"/>
              <w:spacing w:line="244" w:lineRule="auto"/>
              <w:ind w:left="58" w:right="428"/>
              <w:rPr>
                <w:sz w:val="20"/>
              </w:rPr>
            </w:pPr>
            <w:r>
              <w:rPr>
                <w:sz w:val="20"/>
              </w:rPr>
              <w:t>Дата заключения клиринговым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 о займе или кредитной линии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погашения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начисленного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вознаграждения по данному займу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</w:p>
          <w:p w14:paraId="5186BA6C" w14:textId="77777777" w:rsidR="00E55F16" w:rsidRDefault="002620B9">
            <w:pPr>
              <w:pStyle w:val="TableParagraph"/>
              <w:spacing w:before="56" w:line="244" w:lineRule="auto"/>
              <w:ind w:left="58" w:right="85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 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непогашенных займов с учетом начисленного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вознаграждения в рамках одной кредитной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достигнет 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балансовой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клирингового участника.</w:t>
            </w:r>
          </w:p>
        </w:tc>
        <w:tc>
          <w:tcPr>
            <w:tcW w:w="4360" w:type="dxa"/>
          </w:tcPr>
          <w:p w14:paraId="38AAB12E" w14:textId="77777777" w:rsidR="00E55F16" w:rsidRDefault="002620B9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  <w:tr w:rsidR="00E55F16" w14:paraId="3CA6577C" w14:textId="77777777">
        <w:trPr>
          <w:trHeight w:val="2940"/>
        </w:trPr>
        <w:tc>
          <w:tcPr>
            <w:tcW w:w="492" w:type="dxa"/>
          </w:tcPr>
          <w:p w14:paraId="6D965B89" w14:textId="77777777" w:rsidR="00E55F16" w:rsidRDefault="002620B9">
            <w:pPr>
              <w:pStyle w:val="TableParagraph"/>
              <w:spacing w:before="65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757" w:type="dxa"/>
          </w:tcPr>
          <w:p w14:paraId="3C4286CA" w14:textId="77777777" w:rsidR="00E55F16" w:rsidRDefault="002620B9">
            <w:pPr>
              <w:pStyle w:val="TableParagraph"/>
              <w:spacing w:line="244" w:lineRule="auto"/>
              <w:ind w:right="171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затрагивающих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интересы акционеров клирингового 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 участника, а также проспектом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</w:p>
        </w:tc>
        <w:tc>
          <w:tcPr>
            <w:tcW w:w="4697" w:type="dxa"/>
          </w:tcPr>
          <w:p w14:paraId="5F39BC23" w14:textId="77777777" w:rsidR="00E55F16" w:rsidRDefault="002620B9">
            <w:pPr>
              <w:pStyle w:val="TableParagraph"/>
              <w:spacing w:line="244" w:lineRule="auto"/>
              <w:ind w:left="58" w:right="300"/>
              <w:rPr>
                <w:sz w:val="20"/>
              </w:rPr>
            </w:pPr>
            <w:r>
              <w:rPr>
                <w:sz w:val="20"/>
              </w:rPr>
              <w:t>Дата 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 событий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затрагивающих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акционеров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 участника и/или инвесторов,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проспектом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ценных бумаг,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акционерных обществах" и законом "О рынке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ценных бумаг" не предусмотрены иные сроки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доведения до сведения держателей ценных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 информации.</w:t>
            </w:r>
          </w:p>
          <w:p w14:paraId="44F372DD" w14:textId="77777777" w:rsidR="00E55F16" w:rsidRDefault="002620B9">
            <w:pPr>
              <w:pStyle w:val="TableParagraph"/>
              <w:spacing w:before="54" w:line="244" w:lineRule="auto"/>
              <w:ind w:left="58" w:right="134"/>
              <w:rPr>
                <w:sz w:val="20"/>
              </w:rPr>
            </w:pPr>
            <w:r>
              <w:rPr>
                <w:sz w:val="20"/>
              </w:rPr>
              <w:t>Дата несоблюдения клиринговым 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предусмотренных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проспектом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негосударственных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облигаций.</w:t>
            </w:r>
          </w:p>
        </w:tc>
        <w:tc>
          <w:tcPr>
            <w:tcW w:w="4360" w:type="dxa"/>
          </w:tcPr>
          <w:p w14:paraId="4A8A748E" w14:textId="77777777" w:rsidR="00E55F16" w:rsidRDefault="002620B9">
            <w:pPr>
              <w:pStyle w:val="TableParagraph"/>
              <w:spacing w:before="65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  <w:tr w:rsidR="00E55F16" w14:paraId="23A4233D" w14:textId="77777777">
        <w:trPr>
          <w:trHeight w:val="810"/>
        </w:trPr>
        <w:tc>
          <w:tcPr>
            <w:tcW w:w="492" w:type="dxa"/>
          </w:tcPr>
          <w:p w14:paraId="5476F91A" w14:textId="77777777" w:rsidR="00E55F16" w:rsidRDefault="002620B9">
            <w:pPr>
              <w:pStyle w:val="TableParagraph"/>
              <w:spacing w:before="65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757" w:type="dxa"/>
          </w:tcPr>
          <w:p w14:paraId="733F381A" w14:textId="77777777" w:rsidR="00E55F16" w:rsidRDefault="002620B9">
            <w:pPr>
              <w:pStyle w:val="TableParagraph"/>
              <w:spacing w:line="244" w:lineRule="auto"/>
              <w:ind w:right="725"/>
              <w:rPr>
                <w:sz w:val="20"/>
              </w:rPr>
            </w:pPr>
            <w:r>
              <w:rPr>
                <w:sz w:val="20"/>
              </w:rPr>
              <w:t>Информация об изменении 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697" w:type="dxa"/>
          </w:tcPr>
          <w:p w14:paraId="5B583F98" w14:textId="77777777" w:rsidR="00E55F16" w:rsidRDefault="002620B9">
            <w:pPr>
              <w:pStyle w:val="TableParagraph"/>
              <w:spacing w:line="244" w:lineRule="auto"/>
              <w:ind w:left="58" w:right="94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зарегистрированного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уполномоченном органе устава и (или)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устав</w:t>
            </w:r>
          </w:p>
        </w:tc>
        <w:tc>
          <w:tcPr>
            <w:tcW w:w="4360" w:type="dxa"/>
          </w:tcPr>
          <w:p w14:paraId="638C97B0" w14:textId="77777777" w:rsidR="00E55F16" w:rsidRDefault="002620B9">
            <w:pPr>
              <w:pStyle w:val="TableParagraph"/>
              <w:spacing w:before="65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</w:tbl>
    <w:p w14:paraId="6AE8AF01" w14:textId="77777777" w:rsidR="00E55F16" w:rsidRDefault="00E55F16">
      <w:pPr>
        <w:rPr>
          <w:sz w:val="20"/>
        </w:rPr>
        <w:sectPr w:rsidR="00E55F16">
          <w:pgSz w:w="16840" w:h="11910" w:orient="landscape"/>
          <w:pgMar w:top="940" w:right="1300" w:bottom="280" w:left="940" w:header="730" w:footer="0" w:gutter="0"/>
          <w:cols w:space="720"/>
        </w:sectPr>
      </w:pPr>
    </w:p>
    <w:p w14:paraId="7B8E9D04" w14:textId="3C03094C" w:rsidR="00E55F16" w:rsidRDefault="002620B9">
      <w:pPr>
        <w:pStyle w:val="a3"/>
        <w:spacing w:line="86" w:lineRule="exact"/>
        <w:ind w:left="108"/>
        <w:rPr>
          <w:b w:val="0"/>
          <w:sz w:val="8"/>
        </w:rPr>
      </w:pPr>
      <w:r>
        <w:rPr>
          <w:b w:val="0"/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5C98B221" wp14:editId="170BD550">
                <wp:extent cx="9128760" cy="55245"/>
                <wp:effectExtent l="0" t="0" r="0" b="190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8760" cy="55245"/>
                          <a:chOff x="0" y="0"/>
                          <a:chExt cx="14376" cy="87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76" cy="87"/>
                          </a:xfrm>
                          <a:custGeom>
                            <a:avLst/>
                            <a:gdLst>
                              <a:gd name="T0" fmla="*/ 14376 w 14376"/>
                              <a:gd name="T1" fmla="*/ 58 h 87"/>
                              <a:gd name="T2" fmla="*/ 0 w 14376"/>
                              <a:gd name="T3" fmla="*/ 58 h 87"/>
                              <a:gd name="T4" fmla="*/ 0 w 14376"/>
                              <a:gd name="T5" fmla="*/ 86 h 87"/>
                              <a:gd name="T6" fmla="*/ 14376 w 14376"/>
                              <a:gd name="T7" fmla="*/ 86 h 87"/>
                              <a:gd name="T8" fmla="*/ 14376 w 14376"/>
                              <a:gd name="T9" fmla="*/ 58 h 87"/>
                              <a:gd name="T10" fmla="*/ 14376 w 14376"/>
                              <a:gd name="T11" fmla="*/ 0 h 87"/>
                              <a:gd name="T12" fmla="*/ 0 w 14376"/>
                              <a:gd name="T13" fmla="*/ 0 h 87"/>
                              <a:gd name="T14" fmla="*/ 0 w 14376"/>
                              <a:gd name="T15" fmla="*/ 29 h 87"/>
                              <a:gd name="T16" fmla="*/ 14376 w 14376"/>
                              <a:gd name="T17" fmla="*/ 29 h 87"/>
                              <a:gd name="T18" fmla="*/ 14376 w 14376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376" h="87">
                                <a:moveTo>
                                  <a:pt x="14376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6"/>
                                </a:lnTo>
                                <a:lnTo>
                                  <a:pt x="14376" y="86"/>
                                </a:lnTo>
                                <a:lnTo>
                                  <a:pt x="14376" y="58"/>
                                </a:lnTo>
                                <a:close/>
                                <a:moveTo>
                                  <a:pt x="14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376" y="29"/>
                                </a:lnTo>
                                <a:lnTo>
                                  <a:pt x="1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53CB9" id="Group 2" o:spid="_x0000_s1026" style="width:718.8pt;height:4.35pt;mso-position-horizontal-relative:char;mso-position-vertical-relative:line" coordsize="143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">
                <v:shape id="AutoShape 3" o:spid="_x0000_s1027" style="position:absolute;width:14376;height:87;visibility:visible;mso-wrap-style:square;v-text-anchor:top" coordsize="1437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" path="m14376,58l,58,,86r14376,l14376,58xm14376,l,,,29r14376,l14376,xe" fillcolor="gray" stroked="f">
                  <v:path arrowok="t" o:connecttype="custom" o:connectlocs="14376,58;0,58;0,86;14376,86;14376,58;14376,0;0,0;0,29;14376,29;14376,0" o:connectangles="0,0,0,0,0,0,0,0,0,0"/>
                </v:shape>
                <w10:anchorlock/>
              </v:group>
            </w:pict>
          </mc:Fallback>
        </mc:AlternateContent>
      </w:r>
    </w:p>
    <w:p w14:paraId="292A92C6" w14:textId="77777777" w:rsidR="00E55F16" w:rsidRDefault="00E55F16">
      <w:pPr>
        <w:pStyle w:val="a3"/>
      </w:pPr>
    </w:p>
    <w:p w14:paraId="614D7432" w14:textId="77777777" w:rsidR="00E55F16" w:rsidRDefault="00E55F16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757"/>
        <w:gridCol w:w="4697"/>
        <w:gridCol w:w="4360"/>
      </w:tblGrid>
      <w:tr w:rsidR="00E55F16" w14:paraId="7FEAF6B3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736F79D4" w14:textId="77777777" w:rsidR="00E55F16" w:rsidRDefault="002620B9">
            <w:pPr>
              <w:pStyle w:val="TableParagraph"/>
              <w:spacing w:before="59"/>
              <w:ind w:left="122" w:right="10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4757" w:type="dxa"/>
            <w:shd w:val="clear" w:color="auto" w:fill="C2D59B"/>
          </w:tcPr>
          <w:p w14:paraId="16A1A7CA" w14:textId="77777777" w:rsidR="00E55F16" w:rsidRDefault="002620B9">
            <w:pPr>
              <w:pStyle w:val="TableParagraph"/>
              <w:spacing w:before="174"/>
              <w:ind w:left="1528" w:right="15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Название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4697" w:type="dxa"/>
            <w:shd w:val="clear" w:color="auto" w:fill="C2D59B"/>
          </w:tcPr>
          <w:p w14:paraId="52AEA7E7" w14:textId="77777777" w:rsidR="00E55F16" w:rsidRDefault="002620B9">
            <w:pPr>
              <w:pStyle w:val="TableParagraph"/>
              <w:spacing w:before="174"/>
              <w:ind w:left="1503" w:right="14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Дата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возникновения</w:t>
            </w:r>
          </w:p>
        </w:tc>
        <w:tc>
          <w:tcPr>
            <w:tcW w:w="4360" w:type="dxa"/>
            <w:shd w:val="clear" w:color="auto" w:fill="C2D59B"/>
          </w:tcPr>
          <w:p w14:paraId="116C399D" w14:textId="77777777" w:rsidR="00E55F16" w:rsidRDefault="002620B9">
            <w:pPr>
              <w:pStyle w:val="TableParagraph"/>
              <w:spacing w:before="174"/>
              <w:ind w:left="1603" w:right="15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E55F16" w14:paraId="7B020698" w14:textId="77777777">
        <w:trPr>
          <w:trHeight w:val="208"/>
        </w:trPr>
        <w:tc>
          <w:tcPr>
            <w:tcW w:w="492" w:type="dxa"/>
            <w:shd w:val="clear" w:color="auto" w:fill="FFCC66"/>
          </w:tcPr>
          <w:p w14:paraId="740739D8" w14:textId="77777777" w:rsidR="00E55F16" w:rsidRDefault="002620B9">
            <w:pPr>
              <w:pStyle w:val="TableParagraph"/>
              <w:spacing w:before="1" w:line="187" w:lineRule="exact"/>
              <w:ind w:left="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1"/>
                <w:sz w:val="18"/>
              </w:rPr>
              <w:t>А</w:t>
            </w:r>
          </w:p>
        </w:tc>
        <w:tc>
          <w:tcPr>
            <w:tcW w:w="4757" w:type="dxa"/>
            <w:shd w:val="clear" w:color="auto" w:fill="FFCC66"/>
          </w:tcPr>
          <w:p w14:paraId="54430762" w14:textId="77777777" w:rsidR="00E55F16" w:rsidRDefault="002620B9">
            <w:pPr>
              <w:pStyle w:val="TableParagraph"/>
              <w:spacing w:before="1" w:line="187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4697" w:type="dxa"/>
            <w:shd w:val="clear" w:color="auto" w:fill="FFCC66"/>
          </w:tcPr>
          <w:p w14:paraId="2A7F1471" w14:textId="77777777" w:rsidR="00E55F16" w:rsidRDefault="002620B9">
            <w:pPr>
              <w:pStyle w:val="TableParagraph"/>
              <w:spacing w:before="1" w:line="187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4360" w:type="dxa"/>
            <w:shd w:val="clear" w:color="auto" w:fill="FFCC66"/>
          </w:tcPr>
          <w:p w14:paraId="684004B8" w14:textId="77777777" w:rsidR="00E55F16" w:rsidRDefault="002620B9">
            <w:pPr>
              <w:pStyle w:val="TableParagraph"/>
              <w:spacing w:before="1" w:line="187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</w:tr>
      <w:tr w:rsidR="00E55F16" w14:paraId="5541F02F" w14:textId="77777777">
        <w:trPr>
          <w:trHeight w:val="3340"/>
        </w:trPr>
        <w:tc>
          <w:tcPr>
            <w:tcW w:w="492" w:type="dxa"/>
          </w:tcPr>
          <w:p w14:paraId="17C3E9CF" w14:textId="77777777" w:rsidR="00E55F16" w:rsidRDefault="002620B9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757" w:type="dxa"/>
          </w:tcPr>
          <w:p w14:paraId="51ED75F3" w14:textId="77777777" w:rsidR="00E55F16" w:rsidRDefault="002620B9">
            <w:pPr>
              <w:pStyle w:val="TableParagraph"/>
              <w:spacing w:line="242" w:lineRule="auto"/>
              <w:ind w:right="220"/>
              <w:rPr>
                <w:sz w:val="20"/>
              </w:rPr>
            </w:pPr>
            <w:r>
              <w:rPr>
                <w:sz w:val="20"/>
              </w:rPr>
              <w:t>Информация о решении, принятом 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собранием акционеров (единственным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акционером) или советом директоров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 участника о заключении крупных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сделок </w:t>
            </w:r>
            <w:r>
              <w:rPr>
                <w:rFonts w:ascii="Arial" w:hAnsi="Arial"/>
                <w:b/>
                <w:sz w:val="20"/>
              </w:rPr>
              <w:t xml:space="preserve">и (или) </w:t>
            </w:r>
            <w:r>
              <w:rPr>
                <w:sz w:val="20"/>
              </w:rPr>
              <w:t>сделок, которые отвечают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условиям: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сделками, в совершении которых эмитентом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DD2DD9F" w14:textId="77777777" w:rsidR="00E55F16" w:rsidRDefault="002620B9">
            <w:pPr>
              <w:pStyle w:val="TableParagraph"/>
              <w:spacing w:before="7" w:line="244" w:lineRule="auto"/>
              <w:ind w:right="400"/>
              <w:rPr>
                <w:sz w:val="20"/>
              </w:rPr>
            </w:pPr>
            <w:r>
              <w:rPr>
                <w:spacing w:val="-1"/>
                <w:sz w:val="20"/>
              </w:rPr>
              <w:t>приобретением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отчуждением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  <w:p w14:paraId="3D8CD748" w14:textId="77777777" w:rsidR="00E55F16" w:rsidRDefault="002620B9">
            <w:pPr>
              <w:pStyle w:val="TableParagraph"/>
              <w:spacing w:before="0" w:line="244" w:lineRule="auto"/>
              <w:ind w:right="270"/>
              <w:rPr>
                <w:sz w:val="20"/>
              </w:rPr>
            </w:pPr>
            <w:r>
              <w:rPr>
                <w:sz w:val="20"/>
              </w:rPr>
              <w:t>процентов от размера общей балансовой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 активов эмитента на дату 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эмитента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заключении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</w:p>
        </w:tc>
        <w:tc>
          <w:tcPr>
            <w:tcW w:w="4697" w:type="dxa"/>
          </w:tcPr>
          <w:p w14:paraId="5F2BB9AC" w14:textId="77777777" w:rsidR="00E55F16" w:rsidRDefault="002620B9">
            <w:pPr>
              <w:pStyle w:val="TableParagraph"/>
              <w:spacing w:line="242" w:lineRule="auto"/>
              <w:ind w:left="58" w:right="271"/>
              <w:rPr>
                <w:sz w:val="20"/>
              </w:rPr>
            </w:pPr>
            <w:r>
              <w:rPr>
                <w:sz w:val="20"/>
              </w:rPr>
              <w:t>Дата принятия решения советом директоров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 участника</w:t>
            </w:r>
          </w:p>
          <w:p w14:paraId="2B7EF77E" w14:textId="77777777" w:rsidR="00E55F16" w:rsidRDefault="002620B9"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z w:val="20"/>
              </w:rPr>
              <w:t>уполномоченным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4360" w:type="dxa"/>
          </w:tcPr>
          <w:p w14:paraId="40E967DA" w14:textId="77777777" w:rsidR="00E55F16" w:rsidRDefault="002620B9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.pdf.</w:t>
            </w:r>
          </w:p>
        </w:tc>
      </w:tr>
    </w:tbl>
    <w:p w14:paraId="5DA81AAE" w14:textId="77777777" w:rsidR="00E55F16" w:rsidRDefault="00E55F16">
      <w:pPr>
        <w:pStyle w:val="a3"/>
      </w:pPr>
    </w:p>
    <w:p w14:paraId="15147CB9" w14:textId="77777777" w:rsidR="00E55F16" w:rsidRDefault="00E55F16">
      <w:pPr>
        <w:pStyle w:val="a3"/>
      </w:pPr>
    </w:p>
    <w:p w14:paraId="4E01942E" w14:textId="77777777" w:rsidR="00E55F16" w:rsidRDefault="00E55F16">
      <w:pPr>
        <w:pStyle w:val="a3"/>
        <w:spacing w:before="8"/>
      </w:pPr>
    </w:p>
    <w:p w14:paraId="2D9E93C9" w14:textId="77777777" w:rsidR="00E55F16" w:rsidRDefault="002620B9">
      <w:pPr>
        <w:pStyle w:val="a3"/>
        <w:ind w:left="137"/>
      </w:pPr>
      <w:r>
        <w:t>Примечания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таблицам:</w:t>
      </w:r>
    </w:p>
    <w:p w14:paraId="37984F26" w14:textId="77777777" w:rsidR="00E55F16" w:rsidRDefault="002620B9">
      <w:pPr>
        <w:pStyle w:val="a5"/>
        <w:numPr>
          <w:ilvl w:val="0"/>
          <w:numId w:val="1"/>
        </w:numPr>
        <w:tabs>
          <w:tab w:val="left" w:pos="569"/>
          <w:tab w:val="left" w:pos="571"/>
        </w:tabs>
        <w:spacing w:before="124" w:line="244" w:lineRule="auto"/>
        <w:ind w:right="136"/>
        <w:rPr>
          <w:sz w:val="20"/>
        </w:rPr>
      </w:pP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АО</w:t>
      </w:r>
      <w:r>
        <w:rPr>
          <w:spacing w:val="-10"/>
          <w:sz w:val="20"/>
        </w:rPr>
        <w:t xml:space="preserve"> </w:t>
      </w:r>
      <w:r>
        <w:rPr>
          <w:sz w:val="20"/>
        </w:rPr>
        <w:t>"Казпочта"</w:t>
      </w:r>
      <w:r>
        <w:rPr>
          <w:spacing w:val="-11"/>
          <w:sz w:val="20"/>
        </w:rPr>
        <w:t xml:space="preserve"> </w:t>
      </w:r>
      <w:r>
        <w:rPr>
          <w:sz w:val="20"/>
        </w:rPr>
        <w:t>срок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отчетности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-1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таблицей</w:t>
      </w:r>
      <w:r>
        <w:rPr>
          <w:spacing w:val="-8"/>
          <w:sz w:val="20"/>
        </w:rPr>
        <w:t xml:space="preserve"> </w:t>
      </w:r>
      <w:r>
        <w:rPr>
          <w:sz w:val="20"/>
        </w:rPr>
        <w:t>2,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12"/>
          <w:sz w:val="20"/>
        </w:rPr>
        <w:t xml:space="preserve"> </w:t>
      </w:r>
      <w:r>
        <w:rPr>
          <w:sz w:val="20"/>
        </w:rPr>
        <w:t>25</w:t>
      </w:r>
      <w:r>
        <w:rPr>
          <w:spacing w:val="-12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2"/>
          <w:sz w:val="20"/>
        </w:rPr>
        <w:t xml:space="preserve"> </w:t>
      </w:r>
      <w:r>
        <w:rPr>
          <w:sz w:val="20"/>
        </w:rPr>
        <w:t>месяца,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отчетным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кварталом.</w:t>
      </w:r>
    </w:p>
    <w:p w14:paraId="6921496E" w14:textId="77777777" w:rsidR="00E55F16" w:rsidRDefault="002620B9">
      <w:pPr>
        <w:pStyle w:val="a5"/>
        <w:numPr>
          <w:ilvl w:val="0"/>
          <w:numId w:val="1"/>
        </w:numPr>
        <w:tabs>
          <w:tab w:val="left" w:pos="569"/>
          <w:tab w:val="left" w:pos="571"/>
        </w:tabs>
        <w:ind w:hanging="434"/>
        <w:rPr>
          <w:sz w:val="20"/>
        </w:rPr>
      </w:pPr>
      <w:r>
        <w:rPr>
          <w:sz w:val="20"/>
        </w:rPr>
        <w:t>АО</w:t>
      </w:r>
      <w:r>
        <w:rPr>
          <w:spacing w:val="-7"/>
          <w:sz w:val="20"/>
        </w:rPr>
        <w:t xml:space="preserve"> </w:t>
      </w:r>
      <w:r>
        <w:rPr>
          <w:sz w:val="20"/>
        </w:rPr>
        <w:t>"Банк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7"/>
          <w:sz w:val="20"/>
        </w:rPr>
        <w:t xml:space="preserve"> </w:t>
      </w:r>
      <w:r>
        <w:rPr>
          <w:sz w:val="20"/>
        </w:rPr>
        <w:t>Казахстана"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клиринговому</w:t>
      </w:r>
      <w:r>
        <w:rPr>
          <w:spacing w:val="-7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строками</w:t>
      </w:r>
      <w:r>
        <w:rPr>
          <w:spacing w:val="-6"/>
          <w:sz w:val="20"/>
        </w:rPr>
        <w:t xml:space="preserve"> </w:t>
      </w:r>
      <w:r>
        <w:rPr>
          <w:sz w:val="20"/>
        </w:rPr>
        <w:t>2-4</w:t>
      </w:r>
      <w:r>
        <w:rPr>
          <w:spacing w:val="-9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7"/>
          <w:sz w:val="20"/>
        </w:rPr>
        <w:t xml:space="preserve"> </w:t>
      </w:r>
      <w:r>
        <w:rPr>
          <w:sz w:val="20"/>
        </w:rPr>
        <w:t>3.</w:t>
      </w:r>
    </w:p>
    <w:p w14:paraId="3D0AFEFE" w14:textId="77777777" w:rsidR="00E55F16" w:rsidRDefault="00E55F16">
      <w:pPr>
        <w:rPr>
          <w:sz w:val="20"/>
        </w:rPr>
      </w:pPr>
    </w:p>
    <w:p w14:paraId="69E51DAE" w14:textId="77777777" w:rsidR="00E55F16" w:rsidRDefault="00E55F16">
      <w:pPr>
        <w:rPr>
          <w:sz w:val="20"/>
        </w:rPr>
      </w:pPr>
    </w:p>
    <w:p w14:paraId="15B07A06" w14:textId="77777777" w:rsidR="00E55F16" w:rsidRDefault="00E55F16">
      <w:pPr>
        <w:rPr>
          <w:sz w:val="20"/>
        </w:rPr>
      </w:pPr>
    </w:p>
    <w:p w14:paraId="2E45FB8B" w14:textId="77777777" w:rsidR="00E55F16" w:rsidRDefault="00E55F16">
      <w:pPr>
        <w:rPr>
          <w:sz w:val="20"/>
        </w:rPr>
      </w:pPr>
    </w:p>
    <w:p w14:paraId="4DCFC249" w14:textId="77777777" w:rsidR="00E55F16" w:rsidRDefault="00E55F16">
      <w:pPr>
        <w:rPr>
          <w:sz w:val="20"/>
        </w:rPr>
      </w:pPr>
    </w:p>
    <w:p w14:paraId="365D4C9A" w14:textId="77777777" w:rsidR="00E55F16" w:rsidRDefault="00E55F16">
      <w:pPr>
        <w:rPr>
          <w:sz w:val="20"/>
        </w:rPr>
      </w:pPr>
    </w:p>
    <w:p w14:paraId="345080DE" w14:textId="77777777" w:rsidR="00E55F16" w:rsidRDefault="00E55F16">
      <w:pPr>
        <w:rPr>
          <w:sz w:val="20"/>
        </w:rPr>
      </w:pPr>
    </w:p>
    <w:p w14:paraId="0F6CA516" w14:textId="77777777" w:rsidR="00E55F16" w:rsidRDefault="00E55F16">
      <w:pPr>
        <w:rPr>
          <w:sz w:val="20"/>
        </w:rPr>
      </w:pPr>
    </w:p>
    <w:p w14:paraId="5605E7B3" w14:textId="77777777" w:rsidR="00E55F16" w:rsidRDefault="00E55F16">
      <w:pPr>
        <w:rPr>
          <w:sz w:val="20"/>
        </w:rPr>
      </w:pPr>
    </w:p>
    <w:p w14:paraId="3B96AC66" w14:textId="77777777" w:rsidR="00E55F16" w:rsidRDefault="00E55F16">
      <w:pPr>
        <w:rPr>
          <w:sz w:val="20"/>
        </w:rPr>
      </w:pPr>
    </w:p>
    <w:p w14:paraId="1E608DE3" w14:textId="77777777" w:rsidR="00E55F16" w:rsidRDefault="00E55F16">
      <w:pPr>
        <w:rPr>
          <w:sz w:val="20"/>
        </w:rPr>
      </w:pPr>
    </w:p>
    <w:p w14:paraId="79300638" w14:textId="77777777" w:rsidR="00E55F16" w:rsidRDefault="00E55F16">
      <w:pPr>
        <w:rPr>
          <w:sz w:val="20"/>
        </w:rPr>
      </w:pPr>
    </w:p>
    <w:p w14:paraId="426B7A7F" w14:textId="77777777" w:rsidR="00E55F16" w:rsidRDefault="00E55F16">
      <w:pPr>
        <w:rPr>
          <w:sz w:val="20"/>
        </w:rPr>
      </w:pPr>
    </w:p>
    <w:p w14:paraId="30472032" w14:textId="77777777" w:rsidR="00E55F16" w:rsidRDefault="00E55F16">
      <w:pPr>
        <w:rPr>
          <w:sz w:val="20"/>
        </w:rPr>
      </w:pPr>
    </w:p>
    <w:p w14:paraId="33AAF1A3" w14:textId="77777777" w:rsidR="00E55F16" w:rsidRDefault="00E55F16">
      <w:pPr>
        <w:spacing w:before="5"/>
        <w:rPr>
          <w:sz w:val="20"/>
        </w:rPr>
      </w:pPr>
    </w:p>
    <w:p w14:paraId="4004BB07" w14:textId="77777777" w:rsidR="00E55F16" w:rsidRDefault="002620B9">
      <w:pPr>
        <w:pStyle w:val="a3"/>
        <w:spacing w:before="93"/>
        <w:ind w:right="1"/>
        <w:jc w:val="center"/>
      </w:pPr>
      <w:r>
        <w:rPr>
          <w:w w:val="99"/>
        </w:rPr>
        <w:t>9</w:t>
      </w:r>
    </w:p>
    <w:sectPr w:rsidR="00E55F16">
      <w:pgSz w:w="16840" w:h="11910" w:orient="landscape"/>
      <w:pgMar w:top="940" w:right="1300" w:bottom="280" w:left="94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BD5B" w14:textId="77777777" w:rsidR="000D11E9" w:rsidRDefault="002620B9">
      <w:r>
        <w:separator/>
      </w:r>
    </w:p>
  </w:endnote>
  <w:endnote w:type="continuationSeparator" w:id="0">
    <w:p w14:paraId="53895BCB" w14:textId="77777777" w:rsidR="000D11E9" w:rsidRDefault="0026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4018" w14:textId="77777777" w:rsidR="000D11E9" w:rsidRDefault="002620B9">
      <w:r>
        <w:separator/>
      </w:r>
    </w:p>
  </w:footnote>
  <w:footnote w:type="continuationSeparator" w:id="0">
    <w:p w14:paraId="2666CB90" w14:textId="77777777" w:rsidR="000D11E9" w:rsidRDefault="0026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D24A" w14:textId="01FD4776" w:rsidR="00E55F16" w:rsidRDefault="002620B9">
    <w:pPr>
      <w:pStyle w:val="a3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5712" behindDoc="1" locked="0" layoutInCell="1" allowOverlap="1" wp14:anchorId="77978E92" wp14:editId="736B99EE">
              <wp:simplePos x="0" y="0"/>
              <wp:positionH relativeFrom="page">
                <wp:posOffset>666115</wp:posOffset>
              </wp:positionH>
              <wp:positionV relativeFrom="page">
                <wp:posOffset>692150</wp:posOffset>
              </wp:positionV>
              <wp:extent cx="9128760" cy="1841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28760" cy="184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D30EB" id="Rectangle 4" o:spid="_x0000_s1026" style="position:absolute;margin-left:52.45pt;margin-top:54.5pt;width:718.8pt;height:1.45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6224" behindDoc="1" locked="0" layoutInCell="1" allowOverlap="1" wp14:anchorId="0C4570F3" wp14:editId="5B55DCE9">
              <wp:simplePos x="0" y="0"/>
              <wp:positionH relativeFrom="page">
                <wp:posOffset>666115</wp:posOffset>
              </wp:positionH>
              <wp:positionV relativeFrom="page">
                <wp:posOffset>728980</wp:posOffset>
              </wp:positionV>
              <wp:extent cx="9128760" cy="1841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28760" cy="184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877387" id="Rectangle 3" o:spid="_x0000_s1026" style="position:absolute;margin-left:52.45pt;margin-top:57.4pt;width:718.8pt;height:1.4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6736" behindDoc="1" locked="0" layoutInCell="1" allowOverlap="1" wp14:anchorId="5F0AE222" wp14:editId="3AC5E332">
              <wp:simplePos x="0" y="0"/>
              <wp:positionH relativeFrom="page">
                <wp:posOffset>4088765</wp:posOffset>
              </wp:positionH>
              <wp:positionV relativeFrom="page">
                <wp:posOffset>450850</wp:posOffset>
              </wp:positionV>
              <wp:extent cx="22809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718AB" w14:textId="77777777" w:rsidR="00E55F16" w:rsidRDefault="002620B9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участниках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AE2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1.95pt;margin-top:35.5pt;width:179.6pt;height:13.0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" filled="f" stroked="f">
              <v:textbox inset="0,0,0,0">
                <w:txbxContent>
                  <w:p w14:paraId="620718AB" w14:textId="77777777" w:rsidR="00E55F16" w:rsidRDefault="002620B9">
                    <w:pPr>
                      <w:pStyle w:val="a3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о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715E" w14:textId="36744209" w:rsidR="00E55F16" w:rsidRDefault="002620B9">
    <w:pPr>
      <w:pStyle w:val="a3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7248" behindDoc="1" locked="0" layoutInCell="1" allowOverlap="1" wp14:anchorId="3F92139C" wp14:editId="2CBF001E">
              <wp:simplePos x="0" y="0"/>
              <wp:positionH relativeFrom="page">
                <wp:posOffset>4088765</wp:posOffset>
              </wp:positionH>
              <wp:positionV relativeFrom="page">
                <wp:posOffset>450850</wp:posOffset>
              </wp:positionV>
              <wp:extent cx="2280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3C4A1" w14:textId="77777777" w:rsidR="00E55F16" w:rsidRDefault="002620B9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участниках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213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95pt;margin-top:35.5pt;width:179.6pt;height:13.0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" filled="f" stroked="f">
              <v:textbox inset="0,0,0,0">
                <w:txbxContent>
                  <w:p w14:paraId="4C73C4A1" w14:textId="77777777" w:rsidR="00E55F16" w:rsidRDefault="002620B9">
                    <w:pPr>
                      <w:pStyle w:val="a3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C5E4E"/>
    <w:multiLevelType w:val="hybridMultilevel"/>
    <w:tmpl w:val="23109142"/>
    <w:lvl w:ilvl="0" w:tplc="003AFB16">
      <w:start w:val="1"/>
      <w:numFmt w:val="decimal"/>
      <w:lvlText w:val="%1."/>
      <w:lvlJc w:val="left"/>
      <w:pPr>
        <w:ind w:left="570" w:hanging="4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E8018A6">
      <w:numFmt w:val="bullet"/>
      <w:lvlText w:val="•"/>
      <w:lvlJc w:val="left"/>
      <w:pPr>
        <w:ind w:left="1981" w:hanging="433"/>
      </w:pPr>
      <w:rPr>
        <w:rFonts w:hint="default"/>
        <w:lang w:val="ru-RU" w:eastAsia="en-US" w:bidi="ar-SA"/>
      </w:rPr>
    </w:lvl>
    <w:lvl w:ilvl="2" w:tplc="E40C4A02">
      <w:numFmt w:val="bullet"/>
      <w:lvlText w:val="•"/>
      <w:lvlJc w:val="left"/>
      <w:pPr>
        <w:ind w:left="3382" w:hanging="433"/>
      </w:pPr>
      <w:rPr>
        <w:rFonts w:hint="default"/>
        <w:lang w:val="ru-RU" w:eastAsia="en-US" w:bidi="ar-SA"/>
      </w:rPr>
    </w:lvl>
    <w:lvl w:ilvl="3" w:tplc="C5386C8E">
      <w:numFmt w:val="bullet"/>
      <w:lvlText w:val="•"/>
      <w:lvlJc w:val="left"/>
      <w:pPr>
        <w:ind w:left="4784" w:hanging="433"/>
      </w:pPr>
      <w:rPr>
        <w:rFonts w:hint="default"/>
        <w:lang w:val="ru-RU" w:eastAsia="en-US" w:bidi="ar-SA"/>
      </w:rPr>
    </w:lvl>
    <w:lvl w:ilvl="4" w:tplc="F86E340A">
      <w:numFmt w:val="bullet"/>
      <w:lvlText w:val="•"/>
      <w:lvlJc w:val="left"/>
      <w:pPr>
        <w:ind w:left="6185" w:hanging="433"/>
      </w:pPr>
      <w:rPr>
        <w:rFonts w:hint="default"/>
        <w:lang w:val="ru-RU" w:eastAsia="en-US" w:bidi="ar-SA"/>
      </w:rPr>
    </w:lvl>
    <w:lvl w:ilvl="5" w:tplc="C0E46C26">
      <w:numFmt w:val="bullet"/>
      <w:lvlText w:val="•"/>
      <w:lvlJc w:val="left"/>
      <w:pPr>
        <w:ind w:left="7586" w:hanging="433"/>
      </w:pPr>
      <w:rPr>
        <w:rFonts w:hint="default"/>
        <w:lang w:val="ru-RU" w:eastAsia="en-US" w:bidi="ar-SA"/>
      </w:rPr>
    </w:lvl>
    <w:lvl w:ilvl="6" w:tplc="5C14CEBA">
      <w:numFmt w:val="bullet"/>
      <w:lvlText w:val="•"/>
      <w:lvlJc w:val="left"/>
      <w:pPr>
        <w:ind w:left="8988" w:hanging="433"/>
      </w:pPr>
      <w:rPr>
        <w:rFonts w:hint="default"/>
        <w:lang w:val="ru-RU" w:eastAsia="en-US" w:bidi="ar-SA"/>
      </w:rPr>
    </w:lvl>
    <w:lvl w:ilvl="7" w:tplc="337C8B30">
      <w:numFmt w:val="bullet"/>
      <w:lvlText w:val="•"/>
      <w:lvlJc w:val="left"/>
      <w:pPr>
        <w:ind w:left="10389" w:hanging="433"/>
      </w:pPr>
      <w:rPr>
        <w:rFonts w:hint="default"/>
        <w:lang w:val="ru-RU" w:eastAsia="en-US" w:bidi="ar-SA"/>
      </w:rPr>
    </w:lvl>
    <w:lvl w:ilvl="8" w:tplc="31C6FFDA">
      <w:numFmt w:val="bullet"/>
      <w:lvlText w:val="•"/>
      <w:lvlJc w:val="left"/>
      <w:pPr>
        <w:ind w:left="11790" w:hanging="433"/>
      </w:pPr>
      <w:rPr>
        <w:rFonts w:hint="default"/>
        <w:lang w:val="ru-RU" w:eastAsia="en-US" w:bidi="ar-SA"/>
      </w:rPr>
    </w:lvl>
  </w:abstractNum>
  <w:abstractNum w:abstractNumId="1" w15:restartNumberingAfterBreak="0">
    <w:nsid w:val="708D24FD"/>
    <w:multiLevelType w:val="hybridMultilevel"/>
    <w:tmpl w:val="55727FFA"/>
    <w:lvl w:ilvl="0" w:tplc="26F62C06">
      <w:numFmt w:val="bullet"/>
      <w:lvlText w:val="–"/>
      <w:lvlJc w:val="left"/>
      <w:pPr>
        <w:ind w:left="57" w:hanging="166"/>
      </w:pPr>
      <w:rPr>
        <w:rFonts w:ascii="Microsoft Sans Serif" w:eastAsia="Microsoft Sans Serif" w:hAnsi="Microsoft Sans Serif" w:cs="Microsoft Sans Serif" w:hint="default"/>
        <w:w w:val="189"/>
        <w:sz w:val="20"/>
        <w:szCs w:val="20"/>
        <w:lang w:val="ru-RU" w:eastAsia="en-US" w:bidi="ar-SA"/>
      </w:rPr>
    </w:lvl>
    <w:lvl w:ilvl="1" w:tplc="5B2ACE7E">
      <w:numFmt w:val="bullet"/>
      <w:lvlText w:val="•"/>
      <w:lvlJc w:val="left"/>
      <w:pPr>
        <w:ind w:left="535" w:hanging="166"/>
      </w:pPr>
      <w:rPr>
        <w:rFonts w:hint="default"/>
        <w:lang w:val="ru-RU" w:eastAsia="en-US" w:bidi="ar-SA"/>
      </w:rPr>
    </w:lvl>
    <w:lvl w:ilvl="2" w:tplc="383A76C0">
      <w:numFmt w:val="bullet"/>
      <w:lvlText w:val="•"/>
      <w:lvlJc w:val="left"/>
      <w:pPr>
        <w:ind w:left="1011" w:hanging="166"/>
      </w:pPr>
      <w:rPr>
        <w:rFonts w:hint="default"/>
        <w:lang w:val="ru-RU" w:eastAsia="en-US" w:bidi="ar-SA"/>
      </w:rPr>
    </w:lvl>
    <w:lvl w:ilvl="3" w:tplc="1862DEF0">
      <w:numFmt w:val="bullet"/>
      <w:lvlText w:val="•"/>
      <w:lvlJc w:val="left"/>
      <w:pPr>
        <w:ind w:left="1487" w:hanging="166"/>
      </w:pPr>
      <w:rPr>
        <w:rFonts w:hint="default"/>
        <w:lang w:val="ru-RU" w:eastAsia="en-US" w:bidi="ar-SA"/>
      </w:rPr>
    </w:lvl>
    <w:lvl w:ilvl="4" w:tplc="5BC0396E">
      <w:numFmt w:val="bullet"/>
      <w:lvlText w:val="•"/>
      <w:lvlJc w:val="left"/>
      <w:pPr>
        <w:ind w:left="1962" w:hanging="166"/>
      </w:pPr>
      <w:rPr>
        <w:rFonts w:hint="default"/>
        <w:lang w:val="ru-RU" w:eastAsia="en-US" w:bidi="ar-SA"/>
      </w:rPr>
    </w:lvl>
    <w:lvl w:ilvl="5" w:tplc="A8A8DE72">
      <w:numFmt w:val="bullet"/>
      <w:lvlText w:val="•"/>
      <w:lvlJc w:val="left"/>
      <w:pPr>
        <w:ind w:left="2438" w:hanging="166"/>
      </w:pPr>
      <w:rPr>
        <w:rFonts w:hint="default"/>
        <w:lang w:val="ru-RU" w:eastAsia="en-US" w:bidi="ar-SA"/>
      </w:rPr>
    </w:lvl>
    <w:lvl w:ilvl="6" w:tplc="3968BE9C">
      <w:numFmt w:val="bullet"/>
      <w:lvlText w:val="•"/>
      <w:lvlJc w:val="left"/>
      <w:pPr>
        <w:ind w:left="2914" w:hanging="166"/>
      </w:pPr>
      <w:rPr>
        <w:rFonts w:hint="default"/>
        <w:lang w:val="ru-RU" w:eastAsia="en-US" w:bidi="ar-SA"/>
      </w:rPr>
    </w:lvl>
    <w:lvl w:ilvl="7" w:tplc="22544E78">
      <w:numFmt w:val="bullet"/>
      <w:lvlText w:val="•"/>
      <w:lvlJc w:val="left"/>
      <w:pPr>
        <w:ind w:left="3389" w:hanging="166"/>
      </w:pPr>
      <w:rPr>
        <w:rFonts w:hint="default"/>
        <w:lang w:val="ru-RU" w:eastAsia="en-US" w:bidi="ar-SA"/>
      </w:rPr>
    </w:lvl>
    <w:lvl w:ilvl="8" w:tplc="AA52A438">
      <w:numFmt w:val="bullet"/>
      <w:lvlText w:val="•"/>
      <w:lvlJc w:val="left"/>
      <w:pPr>
        <w:ind w:left="3865" w:hanging="1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16"/>
    <w:rsid w:val="000D11E9"/>
    <w:rsid w:val="002620B9"/>
    <w:rsid w:val="00392DA9"/>
    <w:rsid w:val="00E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E2BD1"/>
  <w15:docId w15:val="{62BFAF69-CCAA-4D0B-BC4C-00B9998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119"/>
      <w:ind w:left="542" w:right="59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9"/>
      <w:ind w:left="570" w:hanging="434"/>
    </w:pPr>
  </w:style>
  <w:style w:type="paragraph" w:customStyle="1" w:styleId="TableParagraph">
    <w:name w:val="Table Paragraph"/>
    <w:basedOn w:val="a"/>
    <w:uiPriority w:val="1"/>
    <w:qFormat/>
    <w:pPr>
      <w:spacing w:before="62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Жақман Ұлпан Қайратбекқызы</dc:creator>
  <cp:lastModifiedBy>Жақман Ұлпан Қайратбекқызы</cp:lastModifiedBy>
  <cp:revision>3</cp:revision>
  <dcterms:created xsi:type="dcterms:W3CDTF">2024-12-13T12:41:00Z</dcterms:created>
  <dcterms:modified xsi:type="dcterms:W3CDTF">2024-12-13T12:47:00Z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</Properties>
</file>