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30" w:rsidRPr="00B55630" w:rsidRDefault="00B55630" w:rsidP="00D06867">
      <w:pPr>
        <w:jc w:val="center"/>
        <w:rPr>
          <w:rFonts w:cstheme="minorHAnsi"/>
          <w:b/>
          <w:sz w:val="24"/>
          <w:szCs w:val="24"/>
          <w:lang w:eastAsia="ru-RU"/>
        </w:rPr>
      </w:pPr>
      <w:bookmarkStart w:id="0" w:name="_GoBack"/>
      <w:bookmarkEnd w:id="0"/>
      <w:r w:rsidRPr="00B5563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22C43362" wp14:editId="5BF3EB20">
            <wp:extent cx="1496291" cy="558653"/>
            <wp:effectExtent l="0" t="0" r="0" b="0"/>
            <wp:docPr id="1" name="Рисунок 1" descr="C:\Users\l.salimova\AppData\Local\Microsoft\Windows\Temporary Internet Files\Content.Outlook\H3BMT0QS\TengriLogoStaked bez 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.salimova\AppData\Local\Microsoft\Windows\Temporary Internet Files\Content.Outlook\H3BMT0QS\TengriLogoStaked bez f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07" cy="5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30" w:rsidRPr="00B55630" w:rsidRDefault="00B55630" w:rsidP="00D06867">
      <w:pPr>
        <w:jc w:val="center"/>
        <w:rPr>
          <w:rFonts w:cstheme="minorHAnsi"/>
          <w:b/>
          <w:color w:val="FF0000"/>
          <w:sz w:val="24"/>
          <w:szCs w:val="24"/>
          <w:lang w:eastAsia="ru-RU"/>
        </w:rPr>
      </w:pPr>
    </w:p>
    <w:p w:rsidR="005448E6" w:rsidRDefault="005448E6" w:rsidP="00D06867">
      <w:pPr>
        <w:jc w:val="center"/>
        <w:rPr>
          <w:rFonts w:cstheme="minorHAnsi"/>
          <w:b/>
          <w:sz w:val="24"/>
          <w:szCs w:val="24"/>
          <w:lang w:eastAsia="ru-RU"/>
        </w:rPr>
      </w:pPr>
    </w:p>
    <w:p w:rsidR="00DE7ED2" w:rsidRDefault="008F63B5" w:rsidP="008F63B5">
      <w:pPr>
        <w:jc w:val="center"/>
        <w:rPr>
          <w:rFonts w:cstheme="minorHAnsi"/>
          <w:b/>
          <w:sz w:val="24"/>
          <w:szCs w:val="24"/>
          <w:lang w:eastAsia="ru-RU"/>
        </w:rPr>
      </w:pPr>
      <w:r w:rsidRPr="008F63B5">
        <w:rPr>
          <w:rFonts w:cstheme="minorHAnsi"/>
          <w:b/>
          <w:sz w:val="24"/>
          <w:szCs w:val="24"/>
          <w:lang w:eastAsia="ru-RU"/>
        </w:rPr>
        <w:t>АО «</w:t>
      </w:r>
      <w:proofErr w:type="spellStart"/>
      <w:r w:rsidRPr="008F63B5">
        <w:rPr>
          <w:rFonts w:cstheme="minorHAnsi"/>
          <w:b/>
          <w:sz w:val="24"/>
          <w:szCs w:val="24"/>
          <w:lang w:val="en-US" w:eastAsia="ru-RU"/>
        </w:rPr>
        <w:t>Tengri</w:t>
      </w:r>
      <w:proofErr w:type="spellEnd"/>
      <w:r w:rsidRPr="008F63B5">
        <w:rPr>
          <w:rFonts w:cstheme="minorHAnsi"/>
          <w:b/>
          <w:sz w:val="24"/>
          <w:szCs w:val="24"/>
          <w:lang w:eastAsia="ru-RU"/>
        </w:rPr>
        <w:t xml:space="preserve"> </w:t>
      </w:r>
      <w:r w:rsidRPr="008F63B5">
        <w:rPr>
          <w:rFonts w:cstheme="minorHAnsi"/>
          <w:b/>
          <w:sz w:val="24"/>
          <w:szCs w:val="24"/>
          <w:lang w:val="en-US" w:eastAsia="ru-RU"/>
        </w:rPr>
        <w:t>Bank</w:t>
      </w:r>
      <w:r w:rsidRPr="008F63B5">
        <w:rPr>
          <w:rFonts w:cstheme="minorHAnsi"/>
          <w:b/>
          <w:sz w:val="24"/>
          <w:szCs w:val="24"/>
          <w:lang w:eastAsia="ru-RU"/>
        </w:rPr>
        <w:t>» сообщает о статусе процесса объединения с АО «</w:t>
      </w:r>
      <w:r w:rsidRPr="008F63B5">
        <w:rPr>
          <w:rFonts w:cstheme="minorHAnsi"/>
          <w:b/>
          <w:sz w:val="24"/>
          <w:szCs w:val="24"/>
          <w:lang w:val="en-US" w:eastAsia="ru-RU"/>
        </w:rPr>
        <w:t>Capital</w:t>
      </w:r>
      <w:r w:rsidRPr="008F63B5">
        <w:rPr>
          <w:rFonts w:cstheme="minorHAnsi"/>
          <w:b/>
          <w:sz w:val="24"/>
          <w:szCs w:val="24"/>
          <w:lang w:eastAsia="ru-RU"/>
        </w:rPr>
        <w:t xml:space="preserve"> </w:t>
      </w:r>
      <w:r w:rsidRPr="008F63B5">
        <w:rPr>
          <w:rFonts w:cstheme="minorHAnsi"/>
          <w:b/>
          <w:sz w:val="24"/>
          <w:szCs w:val="24"/>
          <w:lang w:val="en-US" w:eastAsia="ru-RU"/>
        </w:rPr>
        <w:t>Bank</w:t>
      </w:r>
      <w:r w:rsidRPr="008F63B5">
        <w:rPr>
          <w:rFonts w:cstheme="minorHAnsi"/>
          <w:b/>
          <w:sz w:val="24"/>
          <w:szCs w:val="24"/>
          <w:lang w:eastAsia="ru-RU"/>
        </w:rPr>
        <w:t xml:space="preserve"> </w:t>
      </w:r>
      <w:r w:rsidRPr="008F63B5">
        <w:rPr>
          <w:rFonts w:cstheme="minorHAnsi"/>
          <w:b/>
          <w:sz w:val="24"/>
          <w:szCs w:val="24"/>
          <w:lang w:val="en-US" w:eastAsia="ru-RU"/>
        </w:rPr>
        <w:t>Kazakhstan</w:t>
      </w:r>
      <w:r w:rsidRPr="008F63B5">
        <w:rPr>
          <w:rFonts w:cstheme="minorHAnsi"/>
          <w:b/>
          <w:sz w:val="24"/>
          <w:szCs w:val="24"/>
          <w:lang w:eastAsia="ru-RU"/>
        </w:rPr>
        <w:t>» и АО «</w:t>
      </w:r>
      <w:proofErr w:type="spellStart"/>
      <w:r w:rsidRPr="008F63B5">
        <w:rPr>
          <w:rFonts w:cstheme="minorHAnsi"/>
          <w:b/>
          <w:sz w:val="24"/>
          <w:szCs w:val="24"/>
          <w:lang w:val="en-US" w:eastAsia="ru-RU"/>
        </w:rPr>
        <w:t>AsiaCredit</w:t>
      </w:r>
      <w:proofErr w:type="spellEnd"/>
      <w:r w:rsidRPr="008F63B5">
        <w:rPr>
          <w:rFonts w:cstheme="minorHAnsi"/>
          <w:b/>
          <w:sz w:val="24"/>
          <w:szCs w:val="24"/>
          <w:lang w:eastAsia="ru-RU"/>
        </w:rPr>
        <w:t xml:space="preserve"> </w:t>
      </w:r>
      <w:r w:rsidRPr="008F63B5">
        <w:rPr>
          <w:rFonts w:cstheme="minorHAnsi"/>
          <w:b/>
          <w:sz w:val="24"/>
          <w:szCs w:val="24"/>
          <w:lang w:val="en-US" w:eastAsia="ru-RU"/>
        </w:rPr>
        <w:t>Bank</w:t>
      </w:r>
      <w:r w:rsidRPr="008F63B5">
        <w:rPr>
          <w:rFonts w:cstheme="minorHAnsi"/>
          <w:b/>
          <w:sz w:val="24"/>
          <w:szCs w:val="24"/>
          <w:lang w:eastAsia="ru-RU"/>
        </w:rPr>
        <w:t>»</w:t>
      </w:r>
    </w:p>
    <w:p w:rsidR="00BF61CC" w:rsidRDefault="00BF61CC" w:rsidP="008F63B5">
      <w:pPr>
        <w:jc w:val="center"/>
        <w:rPr>
          <w:rFonts w:cstheme="minorHAnsi"/>
          <w:b/>
          <w:sz w:val="24"/>
          <w:szCs w:val="24"/>
          <w:lang w:eastAsia="ru-RU"/>
        </w:rPr>
      </w:pPr>
    </w:p>
    <w:p w:rsidR="00DE7ED2" w:rsidRPr="0077090F" w:rsidRDefault="008F63B5" w:rsidP="00DE7E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77090F" w:rsidRPr="00B55630">
        <w:rPr>
          <w:rFonts w:cstheme="minorHAnsi"/>
          <w:sz w:val="24"/>
          <w:szCs w:val="24"/>
        </w:rPr>
        <w:t>редседатель Правления АО «</w:t>
      </w:r>
      <w:proofErr w:type="spellStart"/>
      <w:r w:rsidR="0077090F" w:rsidRPr="00B55630">
        <w:rPr>
          <w:rFonts w:cstheme="minorHAnsi"/>
          <w:sz w:val="24"/>
          <w:szCs w:val="24"/>
          <w:lang w:val="en-US"/>
        </w:rPr>
        <w:t>Tengri</w:t>
      </w:r>
      <w:proofErr w:type="spellEnd"/>
      <w:r w:rsidR="0077090F" w:rsidRPr="00B55630">
        <w:rPr>
          <w:rFonts w:cstheme="minorHAnsi"/>
          <w:sz w:val="24"/>
          <w:szCs w:val="24"/>
        </w:rPr>
        <w:t xml:space="preserve"> </w:t>
      </w:r>
      <w:r w:rsidR="0077090F" w:rsidRPr="00B55630">
        <w:rPr>
          <w:rFonts w:cstheme="minorHAnsi"/>
          <w:sz w:val="24"/>
          <w:szCs w:val="24"/>
          <w:lang w:val="en-US"/>
        </w:rPr>
        <w:t>Bank</w:t>
      </w:r>
      <w:r w:rsidR="0077090F" w:rsidRPr="00B55630">
        <w:rPr>
          <w:rFonts w:cstheme="minorHAnsi"/>
          <w:sz w:val="24"/>
          <w:szCs w:val="24"/>
        </w:rPr>
        <w:t>» Паван Сингх</w:t>
      </w:r>
      <w:r w:rsidR="0077090F" w:rsidRPr="0077090F">
        <w:rPr>
          <w:rFonts w:cstheme="minorHAnsi"/>
          <w:sz w:val="24"/>
          <w:szCs w:val="24"/>
        </w:rPr>
        <w:t xml:space="preserve"> </w:t>
      </w:r>
      <w:r w:rsidR="0077090F">
        <w:rPr>
          <w:rFonts w:cstheme="minorHAnsi"/>
          <w:sz w:val="24"/>
          <w:szCs w:val="24"/>
        </w:rPr>
        <w:t xml:space="preserve">сообщил о том, что </w:t>
      </w:r>
      <w:r w:rsidR="00DE7ED2" w:rsidRPr="00DE7ED2">
        <w:rPr>
          <w:rFonts w:cstheme="minorHAnsi"/>
          <w:sz w:val="24"/>
          <w:szCs w:val="24"/>
          <w:lang w:val="en-US"/>
        </w:rPr>
        <w:t>Punjab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DE7ED2">
        <w:rPr>
          <w:rFonts w:cstheme="minorHAnsi"/>
          <w:sz w:val="24"/>
          <w:szCs w:val="24"/>
          <w:lang w:val="en-US"/>
        </w:rPr>
        <w:t>National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DE7ED2">
        <w:rPr>
          <w:rFonts w:cstheme="minorHAnsi"/>
          <w:sz w:val="24"/>
          <w:szCs w:val="24"/>
          <w:lang w:val="en-US"/>
        </w:rPr>
        <w:t>Bank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проинформировал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АО</w:t>
      </w:r>
      <w:r w:rsidR="00DE7ED2" w:rsidRPr="0077090F">
        <w:rPr>
          <w:rFonts w:cstheme="minorHAnsi"/>
          <w:sz w:val="24"/>
          <w:szCs w:val="24"/>
        </w:rPr>
        <w:t xml:space="preserve"> «</w:t>
      </w:r>
      <w:proofErr w:type="spellStart"/>
      <w:r w:rsidR="00DE7ED2" w:rsidRPr="00B55630">
        <w:rPr>
          <w:rFonts w:cstheme="minorHAnsi"/>
          <w:sz w:val="24"/>
          <w:szCs w:val="24"/>
          <w:lang w:val="en-US"/>
        </w:rPr>
        <w:t>Tengri</w:t>
      </w:r>
      <w:proofErr w:type="spellEnd"/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B55630">
        <w:rPr>
          <w:rFonts w:cstheme="minorHAnsi"/>
          <w:sz w:val="24"/>
          <w:szCs w:val="24"/>
          <w:lang w:val="en-US"/>
        </w:rPr>
        <w:t>Bank</w:t>
      </w:r>
      <w:r w:rsidR="00DE7ED2" w:rsidRPr="0077090F">
        <w:rPr>
          <w:rFonts w:cstheme="minorHAnsi"/>
          <w:sz w:val="24"/>
          <w:szCs w:val="24"/>
        </w:rPr>
        <w:t xml:space="preserve">» </w:t>
      </w:r>
      <w:r w:rsidR="00DE7ED2">
        <w:rPr>
          <w:rFonts w:cstheme="minorHAnsi"/>
          <w:sz w:val="24"/>
          <w:szCs w:val="24"/>
        </w:rPr>
        <w:t>о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принятом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решении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отозвать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согласие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на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слияние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АО</w:t>
      </w:r>
      <w:r w:rsidR="00DE7ED2" w:rsidRPr="0077090F">
        <w:rPr>
          <w:rFonts w:cstheme="minorHAnsi"/>
          <w:sz w:val="24"/>
          <w:szCs w:val="24"/>
        </w:rPr>
        <w:t xml:space="preserve"> «</w:t>
      </w:r>
      <w:proofErr w:type="spellStart"/>
      <w:r w:rsidR="00DE7ED2" w:rsidRPr="00B55630">
        <w:rPr>
          <w:rFonts w:cstheme="minorHAnsi"/>
          <w:sz w:val="24"/>
          <w:szCs w:val="24"/>
          <w:lang w:val="en-US"/>
        </w:rPr>
        <w:t>Tengri</w:t>
      </w:r>
      <w:proofErr w:type="spellEnd"/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B55630">
        <w:rPr>
          <w:rFonts w:cstheme="minorHAnsi"/>
          <w:sz w:val="24"/>
          <w:szCs w:val="24"/>
          <w:lang w:val="en-US"/>
        </w:rPr>
        <w:t>Bank</w:t>
      </w:r>
      <w:r>
        <w:rPr>
          <w:rFonts w:cstheme="minorHAnsi"/>
          <w:sz w:val="24"/>
          <w:szCs w:val="24"/>
        </w:rPr>
        <w:t xml:space="preserve">» </w:t>
      </w:r>
      <w:r w:rsidR="00DE7ED2">
        <w:rPr>
          <w:rFonts w:cstheme="minorHAnsi"/>
          <w:sz w:val="24"/>
          <w:szCs w:val="24"/>
        </w:rPr>
        <w:t>с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B55630">
        <w:rPr>
          <w:rFonts w:cstheme="minorHAnsi"/>
          <w:sz w:val="24"/>
          <w:szCs w:val="24"/>
        </w:rPr>
        <w:t>АО</w:t>
      </w:r>
      <w:r w:rsidR="00DE7ED2" w:rsidRPr="0077090F">
        <w:rPr>
          <w:rFonts w:cstheme="minorHAnsi"/>
          <w:sz w:val="24"/>
          <w:szCs w:val="24"/>
        </w:rPr>
        <w:t xml:space="preserve"> «</w:t>
      </w:r>
      <w:r w:rsidR="00DE7ED2" w:rsidRPr="00DE7ED2">
        <w:rPr>
          <w:rFonts w:cstheme="minorHAnsi"/>
          <w:sz w:val="24"/>
          <w:szCs w:val="24"/>
          <w:lang w:val="en-US"/>
        </w:rPr>
        <w:t>Capital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DE7ED2">
        <w:rPr>
          <w:rFonts w:cstheme="minorHAnsi"/>
          <w:sz w:val="24"/>
          <w:szCs w:val="24"/>
          <w:lang w:val="en-US"/>
        </w:rPr>
        <w:t>Bank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DE7ED2">
        <w:rPr>
          <w:rFonts w:cstheme="minorHAnsi"/>
          <w:sz w:val="24"/>
          <w:szCs w:val="24"/>
          <w:lang w:val="en-US"/>
        </w:rPr>
        <w:t>Kazakhstan</w:t>
      </w:r>
      <w:r w:rsidR="00DE7ED2" w:rsidRPr="0077090F">
        <w:rPr>
          <w:rFonts w:cstheme="minorHAnsi"/>
          <w:sz w:val="24"/>
          <w:szCs w:val="24"/>
        </w:rPr>
        <w:t xml:space="preserve">» </w:t>
      </w:r>
      <w:r w:rsidR="00DE7ED2" w:rsidRPr="00B55630">
        <w:rPr>
          <w:rFonts w:cstheme="minorHAnsi"/>
          <w:sz w:val="24"/>
          <w:szCs w:val="24"/>
        </w:rPr>
        <w:t>и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B55630">
        <w:rPr>
          <w:rFonts w:cstheme="minorHAnsi"/>
          <w:sz w:val="24"/>
          <w:szCs w:val="24"/>
        </w:rPr>
        <w:t>АО</w:t>
      </w:r>
      <w:r w:rsidR="00DE7ED2" w:rsidRPr="0077090F">
        <w:rPr>
          <w:rFonts w:cstheme="minorHAnsi"/>
          <w:sz w:val="24"/>
          <w:szCs w:val="24"/>
        </w:rPr>
        <w:t xml:space="preserve"> «</w:t>
      </w:r>
      <w:proofErr w:type="spellStart"/>
      <w:r w:rsidR="00DE7ED2" w:rsidRPr="00DE7ED2">
        <w:rPr>
          <w:rFonts w:cstheme="minorHAnsi"/>
          <w:sz w:val="24"/>
          <w:szCs w:val="24"/>
          <w:lang w:val="en-US"/>
        </w:rPr>
        <w:t>AsiaCredit</w:t>
      </w:r>
      <w:proofErr w:type="spellEnd"/>
      <w:r w:rsidR="00DE7ED2" w:rsidRPr="0077090F">
        <w:rPr>
          <w:rFonts w:cstheme="minorHAnsi"/>
          <w:sz w:val="24"/>
          <w:szCs w:val="24"/>
        </w:rPr>
        <w:t xml:space="preserve"> </w:t>
      </w:r>
      <w:r w:rsidR="00DE7ED2" w:rsidRPr="00DE7ED2">
        <w:rPr>
          <w:rFonts w:cstheme="minorHAnsi"/>
          <w:sz w:val="24"/>
          <w:szCs w:val="24"/>
          <w:lang w:val="en-US"/>
        </w:rPr>
        <w:t>Bank</w:t>
      </w:r>
      <w:r w:rsidR="00DE7ED2" w:rsidRPr="0077090F">
        <w:rPr>
          <w:rFonts w:cstheme="minorHAnsi"/>
          <w:sz w:val="24"/>
          <w:szCs w:val="24"/>
        </w:rPr>
        <w:t xml:space="preserve">», </w:t>
      </w:r>
      <w:r w:rsidR="00BF61CC">
        <w:rPr>
          <w:rFonts w:cstheme="minorHAnsi"/>
          <w:sz w:val="24"/>
          <w:szCs w:val="24"/>
        </w:rPr>
        <w:t>предоставленное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в</w:t>
      </w:r>
      <w:r w:rsidR="00DE7ED2" w:rsidRPr="0077090F">
        <w:rPr>
          <w:rFonts w:cstheme="minorHAnsi"/>
          <w:sz w:val="24"/>
          <w:szCs w:val="24"/>
        </w:rPr>
        <w:t xml:space="preserve"> </w:t>
      </w:r>
      <w:r w:rsidR="00DE7ED2">
        <w:rPr>
          <w:rFonts w:cstheme="minorHAnsi"/>
          <w:sz w:val="24"/>
          <w:szCs w:val="24"/>
        </w:rPr>
        <w:t>мае</w:t>
      </w:r>
      <w:r w:rsidR="00DE7ED2" w:rsidRPr="0077090F">
        <w:rPr>
          <w:rFonts w:cstheme="minorHAnsi"/>
          <w:sz w:val="24"/>
          <w:szCs w:val="24"/>
        </w:rPr>
        <w:t xml:space="preserve"> 2019 </w:t>
      </w:r>
      <w:r w:rsidR="00DE7ED2">
        <w:rPr>
          <w:rFonts w:cstheme="minorHAnsi"/>
          <w:sz w:val="24"/>
          <w:szCs w:val="24"/>
        </w:rPr>
        <w:t>года</w:t>
      </w:r>
      <w:r w:rsidR="00DE7ED2" w:rsidRPr="0077090F">
        <w:rPr>
          <w:rFonts w:cstheme="minorHAnsi"/>
          <w:sz w:val="24"/>
          <w:szCs w:val="24"/>
        </w:rPr>
        <w:t xml:space="preserve">. </w:t>
      </w:r>
    </w:p>
    <w:p w:rsidR="008F63B5" w:rsidRDefault="00DE7ED2" w:rsidP="00DE7E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Напомним, </w:t>
      </w:r>
      <w:proofErr w:type="spellStart"/>
      <w:r w:rsidRPr="00B55630">
        <w:rPr>
          <w:rFonts w:cstheme="minorHAnsi"/>
          <w:sz w:val="24"/>
          <w:szCs w:val="24"/>
        </w:rPr>
        <w:t>Punjab</w:t>
      </w:r>
      <w:proofErr w:type="spellEnd"/>
      <w:r w:rsidRPr="00B55630">
        <w:rPr>
          <w:rFonts w:cstheme="minorHAnsi"/>
          <w:sz w:val="24"/>
          <w:szCs w:val="24"/>
        </w:rPr>
        <w:t xml:space="preserve"> </w:t>
      </w:r>
      <w:proofErr w:type="spellStart"/>
      <w:r w:rsidRPr="00B55630">
        <w:rPr>
          <w:rFonts w:cstheme="minorHAnsi"/>
          <w:sz w:val="24"/>
          <w:szCs w:val="24"/>
        </w:rPr>
        <w:t>National</w:t>
      </w:r>
      <w:proofErr w:type="spellEnd"/>
      <w:r w:rsidRPr="00B55630">
        <w:rPr>
          <w:rFonts w:cstheme="minorHAnsi"/>
          <w:sz w:val="24"/>
          <w:szCs w:val="24"/>
        </w:rPr>
        <w:t xml:space="preserve"> </w:t>
      </w:r>
      <w:proofErr w:type="spellStart"/>
      <w:r w:rsidRPr="00B55630">
        <w:rPr>
          <w:rFonts w:cstheme="minorHAnsi"/>
          <w:sz w:val="24"/>
          <w:szCs w:val="24"/>
        </w:rPr>
        <w:t>Bank</w:t>
      </w:r>
      <w:proofErr w:type="spellEnd"/>
      <w:r>
        <w:rPr>
          <w:rFonts w:cstheme="minorHAnsi"/>
          <w:sz w:val="24"/>
          <w:szCs w:val="24"/>
        </w:rPr>
        <w:t xml:space="preserve"> является крупнейшим акционером АО «</w:t>
      </w:r>
      <w:proofErr w:type="spellStart"/>
      <w:r w:rsidRPr="00B55630">
        <w:rPr>
          <w:rFonts w:cstheme="minorHAnsi"/>
          <w:sz w:val="24"/>
          <w:szCs w:val="24"/>
        </w:rPr>
        <w:t>Tengri</w:t>
      </w:r>
      <w:proofErr w:type="spellEnd"/>
      <w:r w:rsidRPr="00B55630">
        <w:rPr>
          <w:rFonts w:cstheme="minorHAnsi"/>
          <w:sz w:val="24"/>
          <w:szCs w:val="24"/>
        </w:rPr>
        <w:t xml:space="preserve"> </w:t>
      </w:r>
      <w:proofErr w:type="spellStart"/>
      <w:r w:rsidRPr="00B55630">
        <w:rPr>
          <w:rFonts w:cstheme="minorHAnsi"/>
          <w:sz w:val="24"/>
          <w:szCs w:val="24"/>
        </w:rPr>
        <w:t>Bank</w:t>
      </w:r>
      <w:proofErr w:type="spellEnd"/>
      <w:r>
        <w:rPr>
          <w:rFonts w:cstheme="minorHAnsi"/>
          <w:sz w:val="24"/>
          <w:szCs w:val="24"/>
        </w:rPr>
        <w:t>» и владеет 41,64% акций банка.</w:t>
      </w:r>
    </w:p>
    <w:p w:rsidR="00DE7ED2" w:rsidRDefault="008F63B5" w:rsidP="008F63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Важно отметить, что без согласия крупнейшего акционера АО</w:t>
      </w:r>
      <w:r w:rsidRPr="0077090F">
        <w:rPr>
          <w:rFonts w:cstheme="minorHAnsi"/>
          <w:sz w:val="24"/>
          <w:szCs w:val="24"/>
        </w:rPr>
        <w:t xml:space="preserve"> «</w:t>
      </w:r>
      <w:r w:rsidRPr="00B55630">
        <w:rPr>
          <w:rFonts w:cstheme="minorHAnsi"/>
          <w:sz w:val="24"/>
          <w:szCs w:val="24"/>
          <w:lang w:val="en-US"/>
        </w:rPr>
        <w:t>Tengri</w:t>
      </w:r>
      <w:r w:rsidRPr="0077090F">
        <w:rPr>
          <w:rFonts w:cstheme="minorHAnsi"/>
          <w:sz w:val="24"/>
          <w:szCs w:val="24"/>
        </w:rPr>
        <w:t xml:space="preserve"> </w:t>
      </w:r>
      <w:r w:rsidRPr="00B55630">
        <w:rPr>
          <w:rFonts w:cstheme="minorHAnsi"/>
          <w:sz w:val="24"/>
          <w:szCs w:val="24"/>
          <w:lang w:val="en-US"/>
        </w:rPr>
        <w:t>Bank</w:t>
      </w:r>
      <w:r w:rsidRPr="0077090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в лице </w:t>
      </w:r>
      <w:proofErr w:type="spellStart"/>
      <w:r w:rsidRPr="00B55630">
        <w:rPr>
          <w:rFonts w:cstheme="minorHAnsi"/>
          <w:sz w:val="24"/>
          <w:szCs w:val="24"/>
        </w:rPr>
        <w:t>Punjab</w:t>
      </w:r>
      <w:proofErr w:type="spellEnd"/>
      <w:r w:rsidRPr="00B55630">
        <w:rPr>
          <w:rFonts w:cstheme="minorHAnsi"/>
          <w:sz w:val="24"/>
          <w:szCs w:val="24"/>
        </w:rPr>
        <w:t xml:space="preserve"> </w:t>
      </w:r>
      <w:proofErr w:type="spellStart"/>
      <w:r w:rsidRPr="00B55630">
        <w:rPr>
          <w:rFonts w:cstheme="minorHAnsi"/>
          <w:sz w:val="24"/>
          <w:szCs w:val="24"/>
        </w:rPr>
        <w:t>National</w:t>
      </w:r>
      <w:proofErr w:type="spellEnd"/>
      <w:r w:rsidRPr="00B55630">
        <w:rPr>
          <w:rFonts w:cstheme="minorHAnsi"/>
          <w:sz w:val="24"/>
          <w:szCs w:val="24"/>
        </w:rPr>
        <w:t xml:space="preserve"> </w:t>
      </w:r>
      <w:proofErr w:type="spellStart"/>
      <w:r w:rsidRPr="00B55630">
        <w:rPr>
          <w:rFonts w:cstheme="minorHAnsi"/>
          <w:sz w:val="24"/>
          <w:szCs w:val="24"/>
        </w:rPr>
        <w:t>Bank</w:t>
      </w:r>
      <w:proofErr w:type="spellEnd"/>
      <w:r>
        <w:rPr>
          <w:rFonts w:cstheme="minorHAnsi"/>
          <w:sz w:val="24"/>
          <w:szCs w:val="24"/>
        </w:rPr>
        <w:t xml:space="preserve"> заверш</w:t>
      </w:r>
      <w:r w:rsidR="00BF61CC">
        <w:rPr>
          <w:rFonts w:cstheme="minorHAnsi"/>
          <w:sz w:val="24"/>
          <w:szCs w:val="24"/>
        </w:rPr>
        <w:t>ение</w:t>
      </w:r>
      <w:r>
        <w:rPr>
          <w:rFonts w:cstheme="minorHAnsi"/>
          <w:sz w:val="24"/>
          <w:szCs w:val="24"/>
        </w:rPr>
        <w:t xml:space="preserve"> процесс</w:t>
      </w:r>
      <w:r w:rsidR="00BF61CC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объединения</w:t>
      </w:r>
      <w:r w:rsidR="00BF61CC">
        <w:rPr>
          <w:rFonts w:cstheme="minorHAnsi"/>
          <w:sz w:val="24"/>
          <w:szCs w:val="24"/>
        </w:rPr>
        <w:t xml:space="preserve"> является не возможным</w:t>
      </w:r>
      <w:r>
        <w:rPr>
          <w:rFonts w:cstheme="minorHAnsi"/>
          <w:sz w:val="24"/>
          <w:szCs w:val="24"/>
        </w:rPr>
        <w:t>.</w:t>
      </w:r>
    </w:p>
    <w:p w:rsidR="00B55630" w:rsidRPr="00B55630" w:rsidRDefault="00B55630">
      <w:pPr>
        <w:rPr>
          <w:rFonts w:cstheme="minorHAnsi"/>
          <w:sz w:val="24"/>
          <w:szCs w:val="24"/>
        </w:rPr>
      </w:pPr>
    </w:p>
    <w:p w:rsidR="00712CC9" w:rsidRDefault="00712CC9" w:rsidP="00B55630">
      <w:pPr>
        <w:jc w:val="center"/>
        <w:rPr>
          <w:rFonts w:cstheme="minorHAnsi"/>
          <w:b/>
          <w:color w:val="FF0000"/>
          <w:sz w:val="24"/>
          <w:szCs w:val="24"/>
          <w:lang w:eastAsia="ru-RU"/>
        </w:rPr>
      </w:pPr>
    </w:p>
    <w:p w:rsidR="00712CC9" w:rsidRPr="00712CC9" w:rsidRDefault="00712CC9" w:rsidP="00712CC9">
      <w:pPr>
        <w:pStyle w:val="a3"/>
        <w:rPr>
          <w:rFonts w:ascii="Times New Roman" w:hAnsi="Times New Roman" w:cs="Times New Roman"/>
          <w:b/>
          <w:i/>
          <w:color w:val="FF0000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Для справки </w:t>
      </w:r>
    </w:p>
    <w:p w:rsidR="00712CC9" w:rsidRDefault="00712CC9" w:rsidP="00712CC9">
      <w:pPr>
        <w:pStyle w:val="a3"/>
        <w:rPr>
          <w:rFonts w:ascii="Times New Roman" w:hAnsi="Times New Roman" w:cs="Times New Roman"/>
          <w:i/>
          <w:sz w:val="20"/>
        </w:rPr>
      </w:pPr>
    </w:p>
    <w:p w:rsidR="00712CC9" w:rsidRDefault="00712CC9" w:rsidP="00712C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712CC9" w:rsidRDefault="00712CC9" w:rsidP="00712CC9">
      <w:pPr>
        <w:spacing w:after="0"/>
        <w:ind w:left="7"/>
        <w:rPr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</w:rPr>
        <w:t>АО «</w:t>
      </w:r>
      <w:proofErr w:type="spellStart"/>
      <w:r>
        <w:rPr>
          <w:b/>
          <w:i/>
          <w:iCs/>
          <w:color w:val="000000" w:themeColor="text1"/>
        </w:rPr>
        <w:t>Tengri</w:t>
      </w:r>
      <w:proofErr w:type="spellEnd"/>
      <w:r>
        <w:rPr>
          <w:b/>
          <w:i/>
          <w:iCs/>
          <w:color w:val="000000" w:themeColor="text1"/>
        </w:rPr>
        <w:t xml:space="preserve"> </w:t>
      </w:r>
      <w:proofErr w:type="spellStart"/>
      <w:r>
        <w:rPr>
          <w:b/>
          <w:i/>
          <w:iCs/>
          <w:color w:val="000000" w:themeColor="text1"/>
        </w:rPr>
        <w:t>Bank</w:t>
      </w:r>
      <w:proofErr w:type="spellEnd"/>
      <w:r>
        <w:rPr>
          <w:b/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- финансово-устойчивый и динамично развивающийся коммерческий Банк, который был основан в 1992 году как ЧБ «</w:t>
      </w:r>
      <w:proofErr w:type="spellStart"/>
      <w:r>
        <w:rPr>
          <w:i/>
          <w:iCs/>
          <w:color w:val="000000" w:themeColor="text1"/>
        </w:rPr>
        <w:t>Данабанк</w:t>
      </w:r>
      <w:proofErr w:type="spellEnd"/>
      <w:r>
        <w:rPr>
          <w:i/>
          <w:iCs/>
          <w:color w:val="000000" w:themeColor="text1"/>
        </w:rPr>
        <w:t xml:space="preserve">». Филиалы Банка представлены в таких городах Казахстана как: Алматы, </w:t>
      </w:r>
      <w:proofErr w:type="spellStart"/>
      <w:r>
        <w:rPr>
          <w:i/>
          <w:iCs/>
          <w:color w:val="000000" w:themeColor="text1"/>
        </w:rPr>
        <w:t>Нур</w:t>
      </w:r>
      <w:proofErr w:type="spellEnd"/>
      <w:r>
        <w:rPr>
          <w:i/>
          <w:iCs/>
          <w:color w:val="000000" w:themeColor="text1"/>
        </w:rPr>
        <w:t xml:space="preserve">-Султан, Шымкент, Актау, Кокшетау, Павлодар, Караганда, Темиртау, </w:t>
      </w:r>
      <w:proofErr w:type="spellStart"/>
      <w:r>
        <w:rPr>
          <w:i/>
          <w:iCs/>
          <w:color w:val="000000" w:themeColor="text1"/>
        </w:rPr>
        <w:t>Тараз</w:t>
      </w:r>
      <w:proofErr w:type="spellEnd"/>
      <w:r>
        <w:rPr>
          <w:i/>
          <w:iCs/>
          <w:color w:val="000000" w:themeColor="text1"/>
        </w:rPr>
        <w:t xml:space="preserve"> и Каскелен. </w:t>
      </w:r>
      <w:r>
        <w:rPr>
          <w:i/>
          <w:color w:val="000000" w:themeColor="text1"/>
        </w:rPr>
        <w:t xml:space="preserve">29 октября 2019 года </w:t>
      </w:r>
      <w:r>
        <w:rPr>
          <w:b/>
          <w:i/>
          <w:color w:val="000000" w:themeColor="text1"/>
          <w:lang w:val="en-US"/>
        </w:rPr>
        <w:t>Moody</w:t>
      </w:r>
      <w:r>
        <w:rPr>
          <w:b/>
          <w:i/>
          <w:color w:val="000000" w:themeColor="text1"/>
        </w:rPr>
        <w:t>’</w:t>
      </w:r>
      <w:r>
        <w:rPr>
          <w:b/>
          <w:i/>
          <w:color w:val="000000" w:themeColor="text1"/>
          <w:lang w:val="en-US"/>
        </w:rPr>
        <w:t>s</w:t>
      </w:r>
      <w:r w:rsidRPr="00712CC9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  <w:lang w:val="en-US"/>
        </w:rPr>
        <w:t>Investors</w:t>
      </w:r>
      <w:r w:rsidRPr="00712CC9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  <w:lang w:val="en-US"/>
        </w:rPr>
        <w:t>Service</w:t>
      </w:r>
      <w:r w:rsidRPr="00712CC9">
        <w:rPr>
          <w:i/>
          <w:color w:val="000000" w:themeColor="text1"/>
        </w:rPr>
        <w:t xml:space="preserve"> </w:t>
      </w:r>
      <w:r>
        <w:rPr>
          <w:i/>
          <w:lang w:val="kk-KZ"/>
        </w:rPr>
        <w:t>присвоила АО «Tengri Bank» (далее – Банк)</w:t>
      </w:r>
      <w:r>
        <w:rPr>
          <w:lang w:val="kk-KZ"/>
        </w:rPr>
        <w:t xml:space="preserve"> </w:t>
      </w:r>
      <w:r>
        <w:rPr>
          <w:i/>
          <w:lang w:val="kk-KZ"/>
        </w:rPr>
        <w:t xml:space="preserve">долгосрочные депозитные рейтинги в местной и иностранной валютах B2, основанные на Базовой кредитной оценке (BCA), равной b3, и скорректированном BCA, равном b2. Прогноз международного долгосрочного депозитного рейтинга – стабильный. </w:t>
      </w:r>
    </w:p>
    <w:p w:rsidR="00712CC9" w:rsidRDefault="00712CC9" w:rsidP="00712CC9">
      <w:pPr>
        <w:rPr>
          <w:i/>
          <w:szCs w:val="20"/>
          <w:lang w:val="kk-KZ"/>
        </w:rPr>
      </w:pPr>
    </w:p>
    <w:p w:rsidR="00712CC9" w:rsidRDefault="00712CC9" w:rsidP="00712CC9">
      <w:pPr>
        <w:pStyle w:val="a3"/>
        <w:rPr>
          <w:rFonts w:ascii="Times New Roman" w:hAnsi="Times New Roman" w:cs="Times New Roman"/>
          <w:i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</w:rPr>
        <w:t>Punjab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</w:rPr>
        <w:t>National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</w:rPr>
        <w:t>Bank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(PNB)</w:t>
      </w:r>
      <w:r>
        <w:rPr>
          <w:rFonts w:ascii="Times New Roman" w:hAnsi="Times New Roman" w:cs="Times New Roman"/>
          <w:i/>
          <w:color w:val="000000" w:themeColor="text1"/>
          <w:sz w:val="20"/>
        </w:rPr>
        <w:t>, второй по размеру активов государственный банк в Индии, основанный в 1895 году и обслуживающий более 110 миллионов клиентов через более чем 11000 филиалов и офисов. Сумма активов составляет порядка 290 миллиардов долларов США. Доля государства составляет 75,41%.</w:t>
      </w:r>
    </w:p>
    <w:p w:rsidR="00712CC9" w:rsidRDefault="00712CC9" w:rsidP="00712CC9">
      <w:pPr>
        <w:pStyle w:val="a3"/>
        <w:rPr>
          <w:rFonts w:ascii="Times New Roman" w:hAnsi="Times New Roman" w:cs="Times New Roman"/>
          <w:i/>
          <w:color w:val="000000" w:themeColor="text1"/>
          <w:sz w:val="20"/>
        </w:rPr>
      </w:pPr>
    </w:p>
    <w:p w:rsidR="00712CC9" w:rsidRDefault="00712CC9" w:rsidP="00712C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353535"/>
          <w:sz w:val="20"/>
        </w:rPr>
      </w:pPr>
    </w:p>
    <w:p w:rsidR="00712CC9" w:rsidRDefault="00712CC9" w:rsidP="00712CC9">
      <w:pPr>
        <w:spacing w:after="0"/>
        <w:jc w:val="right"/>
      </w:pPr>
    </w:p>
    <w:p w:rsidR="00712CC9" w:rsidRDefault="00712CC9" w:rsidP="00712CC9">
      <w:pPr>
        <w:spacing w:after="0"/>
        <w:jc w:val="right"/>
      </w:pPr>
      <w:r>
        <w:t>Пресс-служба АО «</w:t>
      </w:r>
      <w:proofErr w:type="spellStart"/>
      <w:r>
        <w:t>Tengri</w:t>
      </w:r>
      <w:proofErr w:type="spellEnd"/>
      <w:r>
        <w:t xml:space="preserve"> </w:t>
      </w:r>
      <w:proofErr w:type="spellStart"/>
      <w:r>
        <w:t>Bank</w:t>
      </w:r>
      <w:proofErr w:type="spellEnd"/>
      <w:r>
        <w:t>»</w:t>
      </w:r>
    </w:p>
    <w:p w:rsidR="00712CC9" w:rsidRDefault="00712CC9" w:rsidP="00712CC9">
      <w:pPr>
        <w:jc w:val="right"/>
        <w:rPr>
          <w:bCs/>
        </w:rPr>
      </w:pPr>
      <w:r>
        <w:rPr>
          <w:bCs/>
        </w:rPr>
        <w:t>Телефон: +7 727 244 34 34 внутренний: 2959</w:t>
      </w:r>
    </w:p>
    <w:sectPr w:rsidR="00712CC9" w:rsidSect="00B55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18"/>
    <w:rsid w:val="002458EA"/>
    <w:rsid w:val="004328F3"/>
    <w:rsid w:val="004D348B"/>
    <w:rsid w:val="005448E6"/>
    <w:rsid w:val="006E3D12"/>
    <w:rsid w:val="00712CC9"/>
    <w:rsid w:val="0077090F"/>
    <w:rsid w:val="00774618"/>
    <w:rsid w:val="008F63B5"/>
    <w:rsid w:val="009C6193"/>
    <w:rsid w:val="00AF4BCF"/>
    <w:rsid w:val="00B55630"/>
    <w:rsid w:val="00B611AE"/>
    <w:rsid w:val="00BF61CC"/>
    <w:rsid w:val="00C5230A"/>
    <w:rsid w:val="00C76689"/>
    <w:rsid w:val="00D06867"/>
    <w:rsid w:val="00DE7ED2"/>
    <w:rsid w:val="00E27036"/>
    <w:rsid w:val="00E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528D-7C69-4E0D-9480-7A67C73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12CC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12C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Арыпбекова Бурул Тозоровна</cp:lastModifiedBy>
  <cp:revision>2</cp:revision>
  <cp:lastPrinted>2020-02-20T10:06:00Z</cp:lastPrinted>
  <dcterms:created xsi:type="dcterms:W3CDTF">2020-02-20T10:11:00Z</dcterms:created>
  <dcterms:modified xsi:type="dcterms:W3CDTF">2020-02-20T10:11:00Z</dcterms:modified>
</cp:coreProperties>
</file>