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0286D" w14:textId="18D2A021" w:rsidR="001108A0" w:rsidRPr="00E608A7" w:rsidRDefault="00D036BA" w:rsidP="001108A0">
      <w:pPr>
        <w:pStyle w:val="a0"/>
        <w:spacing w:after="0"/>
        <w:jc w:val="center"/>
        <w:rPr>
          <w:b/>
          <w:bCs/>
          <w:noProof/>
          <w:lang w:val="ru-RU" w:bidi="ar-SA"/>
        </w:rPr>
      </w:pPr>
      <w:r w:rsidRPr="00E608A7">
        <w:rPr>
          <w:b/>
          <w:bCs/>
          <w:noProof/>
          <w:lang w:val="ru-RU" w:eastAsia="ru-RU" w:bidi="ar-SA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F1E68F4" wp14:editId="2CAD4C08">
                <wp:simplePos x="0" y="0"/>
                <wp:positionH relativeFrom="column">
                  <wp:posOffset>53260625</wp:posOffset>
                </wp:positionH>
                <wp:positionV relativeFrom="paragraph">
                  <wp:posOffset>3781425</wp:posOffset>
                </wp:positionV>
                <wp:extent cx="0" cy="0"/>
                <wp:effectExtent l="0" t="0" r="0" b="0"/>
                <wp:wrapNone/>
                <wp:docPr id="1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0F0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4193.75pt;margin-top:297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">
                <o:lock v:ext="edit" rotation="t" verticies="t" shapetype="t"/>
              </v:shape>
            </w:pict>
          </mc:Fallback>
        </mc:AlternateContent>
      </w:r>
      <w:r w:rsidRPr="00E608A7">
        <w:rPr>
          <w:b/>
          <w:lang w:val="ru-RU"/>
        </w:rPr>
        <w:t xml:space="preserve"> </w:t>
      </w:r>
      <w:r w:rsidR="00966023" w:rsidRPr="00E608A7">
        <w:rPr>
          <w:b/>
          <w:lang w:val="ru-RU"/>
        </w:rPr>
        <w:t>АО</w:t>
      </w:r>
      <w:r w:rsidR="00966023" w:rsidRPr="00D14C45">
        <w:rPr>
          <w:lang w:val="ru-RU"/>
        </w:rPr>
        <w:t xml:space="preserve"> </w:t>
      </w:r>
      <w:r w:rsidR="00966023" w:rsidRPr="00D14C45">
        <w:rPr>
          <w:b/>
          <w:bCs/>
          <w:noProof/>
          <w:lang w:val="ru-RU" w:bidi="ar-SA"/>
        </w:rPr>
        <w:t>«</w:t>
      </w:r>
      <w:r w:rsidRPr="008459B1">
        <w:rPr>
          <w:b/>
          <w:bCs/>
          <w:noProof/>
          <w:lang w:bidi="ar-SA"/>
        </w:rPr>
        <w:t>ForteBank</w:t>
      </w:r>
      <w:r w:rsidR="00966023" w:rsidRPr="00D14C45">
        <w:rPr>
          <w:b/>
          <w:bCs/>
          <w:noProof/>
          <w:lang w:val="ru-RU" w:bidi="ar-SA"/>
        </w:rPr>
        <w:t>»</w:t>
      </w:r>
      <w:r w:rsidRPr="00E608A7">
        <w:rPr>
          <w:b/>
          <w:bCs/>
          <w:noProof/>
          <w:lang w:val="ru-RU" w:bidi="ar-SA"/>
        </w:rPr>
        <w:t xml:space="preserve"> (</w:t>
      </w:r>
      <w:r w:rsidR="00966023">
        <w:rPr>
          <w:b/>
          <w:bCs/>
          <w:noProof/>
          <w:lang w:val="ru-RU" w:bidi="ar-SA"/>
        </w:rPr>
        <w:t>ранее</w:t>
      </w:r>
      <w:r w:rsidR="00966023" w:rsidRPr="00D14C45">
        <w:rPr>
          <w:b/>
          <w:bCs/>
          <w:noProof/>
          <w:lang w:val="ru-RU" w:bidi="ar-SA"/>
        </w:rPr>
        <w:t xml:space="preserve"> </w:t>
      </w:r>
      <w:r w:rsidR="00966023" w:rsidRPr="00E608A7">
        <w:rPr>
          <w:b/>
          <w:bCs/>
          <w:noProof/>
          <w:lang w:val="ru-RU" w:bidi="ar-SA"/>
        </w:rPr>
        <w:t>–</w:t>
      </w:r>
      <w:r w:rsidR="00966023" w:rsidRPr="00D14C45">
        <w:rPr>
          <w:b/>
          <w:bCs/>
          <w:noProof/>
          <w:lang w:val="ru-RU" w:bidi="ar-SA"/>
        </w:rPr>
        <w:t xml:space="preserve"> </w:t>
      </w:r>
      <w:r w:rsidR="00966023">
        <w:rPr>
          <w:b/>
          <w:bCs/>
          <w:noProof/>
          <w:lang w:val="ru-RU" w:bidi="ar-SA"/>
        </w:rPr>
        <w:t>АО</w:t>
      </w:r>
      <w:r w:rsidR="00966023" w:rsidRPr="00D14C45">
        <w:rPr>
          <w:b/>
          <w:bCs/>
          <w:noProof/>
          <w:lang w:val="ru-RU" w:bidi="ar-SA"/>
        </w:rPr>
        <w:t xml:space="preserve"> </w:t>
      </w:r>
      <w:r w:rsidR="00966023" w:rsidRPr="00C52033">
        <w:rPr>
          <w:b/>
          <w:bCs/>
          <w:noProof/>
          <w:lang w:val="ru-RU" w:bidi="ar-SA"/>
        </w:rPr>
        <w:t>«</w:t>
      </w:r>
      <w:r w:rsidR="00966023">
        <w:rPr>
          <w:b/>
          <w:bCs/>
          <w:noProof/>
          <w:lang w:val="ru-RU" w:bidi="ar-SA"/>
        </w:rPr>
        <w:t>Альянс</w:t>
      </w:r>
      <w:r w:rsidR="00966023" w:rsidRPr="00D14C45">
        <w:rPr>
          <w:b/>
          <w:bCs/>
          <w:noProof/>
          <w:lang w:val="ru-RU" w:bidi="ar-SA"/>
        </w:rPr>
        <w:t xml:space="preserve"> </w:t>
      </w:r>
      <w:r w:rsidR="00966023">
        <w:rPr>
          <w:b/>
          <w:bCs/>
          <w:noProof/>
          <w:lang w:val="ru-RU" w:bidi="ar-SA"/>
        </w:rPr>
        <w:t>Банк</w:t>
      </w:r>
      <w:r w:rsidR="00966023" w:rsidRPr="00D14C45">
        <w:rPr>
          <w:b/>
          <w:bCs/>
          <w:noProof/>
          <w:lang w:val="ru-RU" w:bidi="ar-SA"/>
        </w:rPr>
        <w:t>»</w:t>
      </w:r>
      <w:r w:rsidRPr="00E608A7">
        <w:rPr>
          <w:b/>
          <w:bCs/>
          <w:noProof/>
          <w:lang w:val="ru-RU" w:bidi="ar-SA"/>
        </w:rPr>
        <w:t>) (</w:t>
      </w:r>
      <w:r w:rsidR="00966023">
        <w:rPr>
          <w:b/>
          <w:bCs/>
          <w:noProof/>
          <w:lang w:val="ru-RU" w:bidi="ar-SA"/>
        </w:rPr>
        <w:t xml:space="preserve">далее - </w:t>
      </w:r>
      <w:r w:rsidR="00D14C45">
        <w:rPr>
          <w:b/>
          <w:bCs/>
          <w:noProof/>
          <w:lang w:val="ru-RU" w:bidi="ar-SA"/>
        </w:rPr>
        <w:t>Банк</w:t>
      </w:r>
      <w:r w:rsidRPr="00E608A7">
        <w:rPr>
          <w:b/>
          <w:bCs/>
          <w:noProof/>
          <w:lang w:val="ru-RU" w:bidi="ar-SA"/>
        </w:rPr>
        <w:t>)</w:t>
      </w:r>
    </w:p>
    <w:p w14:paraId="4CDBACCC" w14:textId="77777777" w:rsidR="001108A0" w:rsidRPr="00E608A7" w:rsidRDefault="001108A0" w:rsidP="001108A0">
      <w:pPr>
        <w:pStyle w:val="a0"/>
        <w:spacing w:after="0"/>
        <w:jc w:val="center"/>
        <w:rPr>
          <w:b/>
          <w:bCs/>
          <w:lang w:val="ru-RU"/>
        </w:rPr>
      </w:pPr>
    </w:p>
    <w:p w14:paraId="2280F33A" w14:textId="4F59B881" w:rsidR="001108A0" w:rsidRPr="00E608A7" w:rsidRDefault="00966023" w:rsidP="001108A0">
      <w:pPr>
        <w:pStyle w:val="a0"/>
        <w:spacing w:after="0"/>
        <w:jc w:val="center"/>
        <w:rPr>
          <w:lang w:val="ru-RU"/>
        </w:rPr>
      </w:pPr>
      <w:r>
        <w:rPr>
          <w:b/>
          <w:bCs/>
          <w:lang w:val="ru-RU"/>
        </w:rPr>
        <w:t>В отношении облигаций</w:t>
      </w:r>
      <w:r w:rsidR="00D46E2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на сумму </w:t>
      </w:r>
      <w:r w:rsidR="00D46E2D">
        <w:rPr>
          <w:b/>
          <w:bCs/>
          <w:lang w:val="ru-RU"/>
        </w:rPr>
        <w:t>236 570 0000долларов США</w:t>
      </w:r>
      <w:r w:rsidR="006F4CE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с </w:t>
      </w:r>
      <w:r w:rsidR="00D46E2D">
        <w:rPr>
          <w:b/>
          <w:bCs/>
          <w:lang w:val="ru-RU"/>
        </w:rPr>
        <w:t>доходом</w:t>
      </w:r>
      <w:r>
        <w:rPr>
          <w:b/>
          <w:bCs/>
          <w:lang w:val="ru-RU"/>
        </w:rPr>
        <w:t xml:space="preserve"> </w:t>
      </w:r>
      <w:r w:rsidR="00D036BA" w:rsidRPr="00E608A7">
        <w:rPr>
          <w:b/>
          <w:bCs/>
          <w:lang w:val="ru-RU"/>
        </w:rPr>
        <w:t>11</w:t>
      </w:r>
      <w:r w:rsidR="00D46E2D">
        <w:rPr>
          <w:b/>
          <w:bCs/>
          <w:lang w:val="ru-RU"/>
        </w:rPr>
        <w:t>,</w:t>
      </w:r>
      <w:r w:rsidR="00D036BA" w:rsidRPr="00E608A7">
        <w:rPr>
          <w:b/>
          <w:bCs/>
          <w:lang w:val="ru-RU"/>
        </w:rPr>
        <w:t>75</w:t>
      </w:r>
      <w:r w:rsidR="00D46E2D">
        <w:rPr>
          <w:b/>
          <w:bCs/>
          <w:lang w:val="ru-RU"/>
        </w:rPr>
        <w:t xml:space="preserve"> процентов</w:t>
      </w:r>
      <w:r>
        <w:rPr>
          <w:b/>
          <w:bCs/>
          <w:lang w:val="ru-RU"/>
        </w:rPr>
        <w:t xml:space="preserve"> сроком погашения в </w:t>
      </w:r>
      <w:r w:rsidR="00D14C45">
        <w:rPr>
          <w:b/>
          <w:bCs/>
          <w:lang w:val="ru-RU"/>
        </w:rPr>
        <w:t>2024 году</w:t>
      </w:r>
      <w:r w:rsidR="00D036BA" w:rsidRPr="00E608A7">
        <w:rPr>
          <w:b/>
          <w:bCs/>
          <w:lang w:val="ru-RU"/>
        </w:rPr>
        <w:t xml:space="preserve"> (</w:t>
      </w:r>
      <w:r>
        <w:rPr>
          <w:b/>
          <w:bCs/>
          <w:lang w:val="ru-RU"/>
        </w:rPr>
        <w:t>далее – Облигации)</w:t>
      </w:r>
    </w:p>
    <w:p w14:paraId="61C8C2F1" w14:textId="77777777" w:rsidR="008304BE" w:rsidRDefault="00D036BA" w:rsidP="001108A0">
      <w:pPr>
        <w:pStyle w:val="a0"/>
        <w:spacing w:after="0"/>
        <w:jc w:val="center"/>
        <w:rPr>
          <w:b/>
          <w:bCs/>
          <w:lang w:val="ru-RU"/>
        </w:rPr>
      </w:pPr>
      <w:r w:rsidRPr="00E608A7">
        <w:rPr>
          <w:b/>
          <w:bCs/>
          <w:lang w:val="ru-RU"/>
        </w:rPr>
        <w:t>(</w:t>
      </w:r>
      <w:r w:rsidRPr="00E701F1">
        <w:rPr>
          <w:b/>
          <w:bCs/>
        </w:rPr>
        <w:t>ISIN</w:t>
      </w:r>
      <w:r w:rsidRPr="00E608A7">
        <w:rPr>
          <w:b/>
          <w:bCs/>
          <w:lang w:val="ru-RU"/>
        </w:rPr>
        <w:t xml:space="preserve"> </w:t>
      </w:r>
      <w:r w:rsidR="00E608A7" w:rsidRPr="00E608A7">
        <w:rPr>
          <w:b/>
          <w:bCs/>
          <w:lang w:val="ru-RU"/>
        </w:rPr>
        <w:t>(</w:t>
      </w:r>
      <w:r w:rsidR="00E608A7">
        <w:rPr>
          <w:b/>
          <w:bCs/>
          <w:lang w:val="ru-RU"/>
        </w:rPr>
        <w:t xml:space="preserve">Неограниченная Глобальная Облигация): </w:t>
      </w:r>
      <w:r w:rsidRPr="008459B1">
        <w:rPr>
          <w:b/>
          <w:bCs/>
        </w:rPr>
        <w:t>XS</w:t>
      </w:r>
      <w:r w:rsidRPr="00E608A7">
        <w:rPr>
          <w:b/>
          <w:bCs/>
          <w:lang w:val="ru-RU"/>
        </w:rPr>
        <w:t xml:space="preserve">1153772725; </w:t>
      </w:r>
    </w:p>
    <w:p w14:paraId="47FFC373" w14:textId="34EF7784" w:rsidR="001108A0" w:rsidRPr="00E608A7" w:rsidRDefault="00E608A7" w:rsidP="001108A0">
      <w:pPr>
        <w:pStyle w:val="a0"/>
        <w:spacing w:after="0"/>
        <w:jc w:val="center"/>
        <w:rPr>
          <w:b/>
          <w:bCs/>
          <w:lang w:val="ru-RU"/>
        </w:rPr>
      </w:pPr>
      <w:r>
        <w:rPr>
          <w:b/>
          <w:bCs/>
          <w:lang w:val="en-US"/>
        </w:rPr>
        <w:t>ISIN</w:t>
      </w:r>
      <w:r w:rsidRPr="00E608A7">
        <w:rPr>
          <w:b/>
          <w:bCs/>
          <w:lang w:val="ru-RU"/>
        </w:rPr>
        <w:t xml:space="preserve"> (Ограниченная Глобальная Облигация)</w:t>
      </w:r>
      <w:r>
        <w:rPr>
          <w:b/>
          <w:bCs/>
          <w:lang w:val="ru-RU"/>
        </w:rPr>
        <w:t>:</w:t>
      </w:r>
      <w:r w:rsidRPr="00E608A7">
        <w:rPr>
          <w:b/>
          <w:bCs/>
          <w:lang w:val="ru-RU"/>
        </w:rPr>
        <w:t xml:space="preserve"> </w:t>
      </w:r>
      <w:r w:rsidR="00D036BA" w:rsidRPr="008459B1">
        <w:rPr>
          <w:b/>
          <w:bCs/>
          <w:lang w:val="en-US"/>
        </w:rPr>
        <w:t>XS</w:t>
      </w:r>
      <w:r w:rsidR="00D036BA" w:rsidRPr="00E608A7">
        <w:rPr>
          <w:b/>
          <w:bCs/>
          <w:lang w:val="ru-RU"/>
        </w:rPr>
        <w:t>1154028200)</w:t>
      </w:r>
    </w:p>
    <w:p w14:paraId="39F9E247" w14:textId="77777777" w:rsidR="001108A0" w:rsidRPr="00E608A7" w:rsidRDefault="001108A0" w:rsidP="001108A0">
      <w:pPr>
        <w:pStyle w:val="a0"/>
        <w:spacing w:after="0"/>
        <w:jc w:val="center"/>
        <w:rPr>
          <w:lang w:val="ru-RU"/>
        </w:rPr>
      </w:pPr>
    </w:p>
    <w:p w14:paraId="426A8CEB" w14:textId="5E826F93" w:rsidR="001108A0" w:rsidRPr="00E608A7" w:rsidRDefault="00D14C45" w:rsidP="001108A0">
      <w:pPr>
        <w:pStyle w:val="a0"/>
        <w:jc w:val="center"/>
        <w:rPr>
          <w:lang w:val="ru-RU"/>
        </w:rPr>
      </w:pPr>
      <w:r>
        <w:rPr>
          <w:b/>
          <w:bCs/>
          <w:lang w:val="ru-RU"/>
        </w:rPr>
        <w:t>Уведомление</w:t>
      </w:r>
      <w:r w:rsidRPr="00E608A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 w:rsidRPr="00E608A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погашении</w:t>
      </w:r>
      <w:r w:rsidRPr="00E608A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Облигаций</w:t>
      </w:r>
      <w:r w:rsidRPr="00E608A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</w:t>
      </w:r>
      <w:r w:rsidRPr="00E608A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инициативе</w:t>
      </w:r>
      <w:r w:rsidRPr="00E608A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Банка</w:t>
      </w:r>
      <w:r w:rsidRPr="00E608A7">
        <w:rPr>
          <w:b/>
          <w:bCs/>
          <w:lang w:val="ru-RU"/>
        </w:rPr>
        <w:t xml:space="preserve"> </w:t>
      </w:r>
    </w:p>
    <w:p w14:paraId="2074147B" w14:textId="77777777" w:rsidR="000967C7" w:rsidRDefault="000967C7" w:rsidP="001108A0">
      <w:pPr>
        <w:pStyle w:val="a0"/>
        <w:rPr>
          <w:lang w:val="ru-RU"/>
        </w:rPr>
      </w:pPr>
    </w:p>
    <w:p w14:paraId="60010EB4" w14:textId="29622343" w:rsidR="000367FD" w:rsidRPr="00E608A7" w:rsidRDefault="00D14C45" w:rsidP="001108A0">
      <w:pPr>
        <w:pStyle w:val="a0"/>
        <w:rPr>
          <w:lang w:val="ru-RU"/>
        </w:rPr>
      </w:pPr>
      <w:r>
        <w:rPr>
          <w:lang w:val="ru-RU"/>
        </w:rPr>
        <w:t>В</w:t>
      </w:r>
      <w:r w:rsidRPr="00C52033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52033">
        <w:rPr>
          <w:lang w:val="ru-RU"/>
        </w:rPr>
        <w:t xml:space="preserve"> </w:t>
      </w:r>
      <w:r>
        <w:rPr>
          <w:lang w:val="ru-RU"/>
        </w:rPr>
        <w:t>Облигаций</w:t>
      </w:r>
      <w:r w:rsidRPr="00E608A7">
        <w:rPr>
          <w:lang w:val="ru-RU"/>
        </w:rPr>
        <w:t xml:space="preserve"> </w:t>
      </w:r>
      <w:r>
        <w:rPr>
          <w:lang w:val="ru-RU"/>
        </w:rPr>
        <w:t>на</w:t>
      </w:r>
      <w:r w:rsidRPr="00C52033">
        <w:rPr>
          <w:lang w:val="ru-RU"/>
        </w:rPr>
        <w:t xml:space="preserve"> </w:t>
      </w:r>
      <w:r>
        <w:rPr>
          <w:lang w:val="ru-RU"/>
        </w:rPr>
        <w:t>сумму</w:t>
      </w:r>
      <w:r w:rsidRPr="00C52033">
        <w:rPr>
          <w:lang w:val="ru-RU"/>
        </w:rPr>
        <w:t xml:space="preserve"> </w:t>
      </w:r>
      <w:r w:rsidR="00D46E2D">
        <w:rPr>
          <w:lang w:val="ru-RU"/>
        </w:rPr>
        <w:t>236 570 000 долларов США</w:t>
      </w:r>
      <w:r w:rsidRPr="00E608A7">
        <w:rPr>
          <w:lang w:val="ru-RU"/>
        </w:rPr>
        <w:t xml:space="preserve"> </w:t>
      </w:r>
      <w:r w:rsidR="00D46E2D">
        <w:rPr>
          <w:lang w:val="ru-RU"/>
        </w:rPr>
        <w:t>с доходом 11,</w:t>
      </w:r>
      <w:r w:rsidRPr="00C52033">
        <w:rPr>
          <w:lang w:val="ru-RU"/>
        </w:rPr>
        <w:t>75</w:t>
      </w:r>
      <w:r w:rsidR="00D46E2D">
        <w:rPr>
          <w:lang w:val="ru-RU"/>
        </w:rPr>
        <w:t xml:space="preserve"> процентов</w:t>
      </w:r>
      <w:r w:rsidRPr="00C52033">
        <w:rPr>
          <w:lang w:val="ru-RU"/>
        </w:rPr>
        <w:t xml:space="preserve"> </w:t>
      </w:r>
      <w:r>
        <w:rPr>
          <w:lang w:val="ru-RU"/>
        </w:rPr>
        <w:t>и</w:t>
      </w:r>
      <w:r w:rsidRPr="00C52033">
        <w:rPr>
          <w:lang w:val="ru-RU"/>
        </w:rPr>
        <w:t xml:space="preserve"> </w:t>
      </w:r>
      <w:r>
        <w:rPr>
          <w:lang w:val="ru-RU"/>
        </w:rPr>
        <w:t>сроком</w:t>
      </w:r>
      <w:r w:rsidRPr="00C52033">
        <w:rPr>
          <w:lang w:val="ru-RU"/>
        </w:rPr>
        <w:t xml:space="preserve"> </w:t>
      </w:r>
      <w:r>
        <w:rPr>
          <w:lang w:val="ru-RU"/>
        </w:rPr>
        <w:t>погашения</w:t>
      </w:r>
      <w:r w:rsidRPr="00C52033">
        <w:rPr>
          <w:lang w:val="ru-RU"/>
        </w:rPr>
        <w:t xml:space="preserve"> </w:t>
      </w:r>
      <w:r>
        <w:rPr>
          <w:lang w:val="ru-RU"/>
        </w:rPr>
        <w:t>в</w:t>
      </w:r>
      <w:r w:rsidRPr="00C52033">
        <w:rPr>
          <w:lang w:val="ru-RU"/>
        </w:rPr>
        <w:t xml:space="preserve"> 2024 </w:t>
      </w:r>
      <w:r>
        <w:rPr>
          <w:lang w:val="ru-RU"/>
        </w:rPr>
        <w:t>году</w:t>
      </w:r>
      <w:r w:rsidRPr="00C52033">
        <w:rPr>
          <w:lang w:val="ru-RU"/>
        </w:rPr>
        <w:t xml:space="preserve"> (</w:t>
      </w:r>
      <w:r>
        <w:rPr>
          <w:lang w:val="ru-RU"/>
        </w:rPr>
        <w:t>далее</w:t>
      </w:r>
      <w:r w:rsidRPr="00C52033">
        <w:rPr>
          <w:lang w:val="ru-RU"/>
        </w:rPr>
        <w:t xml:space="preserve"> – </w:t>
      </w:r>
      <w:r w:rsidRPr="008304BE">
        <w:rPr>
          <w:b/>
          <w:lang w:val="ru-RU"/>
        </w:rPr>
        <w:t>Облигации</w:t>
      </w:r>
      <w:r w:rsidRPr="00C52033">
        <w:rPr>
          <w:lang w:val="ru-RU"/>
        </w:rPr>
        <w:t xml:space="preserve">), </w:t>
      </w:r>
      <w:r w:rsidRPr="00D14C45">
        <w:rPr>
          <w:lang w:val="ru-RU"/>
        </w:rPr>
        <w:t>выпущенных</w:t>
      </w:r>
      <w:r w:rsidRPr="00C52033">
        <w:rPr>
          <w:lang w:val="ru-RU"/>
        </w:rPr>
        <w:t xml:space="preserve"> </w:t>
      </w:r>
      <w:r w:rsidRPr="00D14C45">
        <w:rPr>
          <w:lang w:val="ru-RU"/>
        </w:rPr>
        <w:t>АО</w:t>
      </w:r>
      <w:r w:rsidRPr="00C52033">
        <w:rPr>
          <w:lang w:val="ru-RU"/>
        </w:rPr>
        <w:t xml:space="preserve"> «</w:t>
      </w:r>
      <w:r w:rsidRPr="00E608A7">
        <w:t>ForteBank</w:t>
      </w:r>
      <w:r w:rsidRPr="00C52033">
        <w:rPr>
          <w:lang w:val="ru-RU"/>
        </w:rPr>
        <w:t>»  (</w:t>
      </w:r>
      <w:r>
        <w:rPr>
          <w:lang w:val="ru-RU"/>
        </w:rPr>
        <w:t>ранее</w:t>
      </w:r>
      <w:r w:rsidRPr="00C52033">
        <w:rPr>
          <w:lang w:val="ru-RU"/>
        </w:rPr>
        <w:t xml:space="preserve"> – </w:t>
      </w:r>
      <w:r>
        <w:rPr>
          <w:lang w:val="ru-RU"/>
        </w:rPr>
        <w:t>АО</w:t>
      </w:r>
      <w:r w:rsidRPr="00C52033">
        <w:rPr>
          <w:lang w:val="ru-RU"/>
        </w:rPr>
        <w:t xml:space="preserve"> «</w:t>
      </w:r>
      <w:r>
        <w:rPr>
          <w:lang w:val="ru-RU"/>
        </w:rPr>
        <w:t>Альянс</w:t>
      </w:r>
      <w:r w:rsidRPr="00C52033">
        <w:rPr>
          <w:lang w:val="ru-RU"/>
        </w:rPr>
        <w:t xml:space="preserve"> </w:t>
      </w:r>
      <w:r>
        <w:rPr>
          <w:lang w:val="ru-RU"/>
        </w:rPr>
        <w:t>Банк</w:t>
      </w:r>
      <w:r w:rsidR="008304BE">
        <w:rPr>
          <w:lang w:val="ru-RU"/>
        </w:rPr>
        <w:t>»</w:t>
      </w:r>
      <w:r w:rsidRPr="00C52033">
        <w:rPr>
          <w:lang w:val="ru-RU"/>
        </w:rPr>
        <w:t>) (</w:t>
      </w:r>
      <w:r>
        <w:rPr>
          <w:lang w:val="ru-RU"/>
        </w:rPr>
        <w:t>далее</w:t>
      </w:r>
      <w:r w:rsidRPr="00C52033">
        <w:rPr>
          <w:lang w:val="ru-RU"/>
        </w:rPr>
        <w:t xml:space="preserve"> – </w:t>
      </w:r>
      <w:r w:rsidRPr="00E608A7">
        <w:rPr>
          <w:b/>
          <w:lang w:val="ru-RU"/>
        </w:rPr>
        <w:t>Банк</w:t>
      </w:r>
      <w:r w:rsidRPr="00C52033">
        <w:rPr>
          <w:lang w:val="ru-RU"/>
        </w:rPr>
        <w:t>)»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согласно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заключенного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между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Банком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и</w:t>
      </w:r>
      <w:r w:rsidR="00C52033" w:rsidRPr="00C52033">
        <w:rPr>
          <w:lang w:val="ru-RU"/>
        </w:rPr>
        <w:t xml:space="preserve"> </w:t>
      </w:r>
      <w:r w:rsidR="00C52033">
        <w:rPr>
          <w:lang w:val="en-US"/>
        </w:rPr>
        <w:t>BNY</w:t>
      </w:r>
      <w:r w:rsidR="00C52033" w:rsidRPr="00E608A7">
        <w:rPr>
          <w:lang w:val="ru-RU"/>
        </w:rPr>
        <w:t xml:space="preserve"> </w:t>
      </w:r>
      <w:r w:rsidR="00C52033">
        <w:rPr>
          <w:lang w:val="en-US"/>
        </w:rPr>
        <w:t>Corporate</w:t>
      </w:r>
      <w:r w:rsidR="00C52033" w:rsidRPr="00E608A7">
        <w:rPr>
          <w:lang w:val="ru-RU"/>
        </w:rPr>
        <w:t xml:space="preserve"> </w:t>
      </w:r>
      <w:r w:rsidR="00C52033">
        <w:rPr>
          <w:lang w:val="en-US"/>
        </w:rPr>
        <w:t>Trust</w:t>
      </w:r>
      <w:r w:rsidR="00C52033" w:rsidRPr="00E608A7">
        <w:rPr>
          <w:lang w:val="ru-RU"/>
        </w:rPr>
        <w:t xml:space="preserve"> </w:t>
      </w:r>
      <w:r w:rsidR="00C52033">
        <w:rPr>
          <w:lang w:val="en-US"/>
        </w:rPr>
        <w:t>Services</w:t>
      </w:r>
      <w:r w:rsidR="00C52033" w:rsidRPr="00E608A7">
        <w:rPr>
          <w:lang w:val="ru-RU"/>
        </w:rPr>
        <w:t xml:space="preserve"> </w:t>
      </w:r>
      <w:r w:rsidR="00C52033">
        <w:rPr>
          <w:lang w:val="en-US"/>
        </w:rPr>
        <w:t>Limited</w:t>
      </w:r>
      <w:r w:rsidR="00C52033" w:rsidRPr="00E608A7">
        <w:rPr>
          <w:lang w:val="ru-RU"/>
        </w:rPr>
        <w:t xml:space="preserve"> (</w:t>
      </w:r>
      <w:r w:rsidR="00C52033">
        <w:rPr>
          <w:lang w:val="ru-RU"/>
        </w:rPr>
        <w:t>далее</w:t>
      </w:r>
      <w:r w:rsidR="00C52033" w:rsidRPr="00C52033">
        <w:rPr>
          <w:lang w:val="ru-RU"/>
        </w:rPr>
        <w:t xml:space="preserve"> – </w:t>
      </w:r>
      <w:r w:rsidR="00C52033" w:rsidRPr="00E608A7">
        <w:rPr>
          <w:b/>
          <w:lang w:val="ru-RU"/>
        </w:rPr>
        <w:t>Доверительный управляющий</w:t>
      </w:r>
      <w:r w:rsidR="00C52033" w:rsidRPr="00C52033">
        <w:rPr>
          <w:lang w:val="ru-RU"/>
        </w:rPr>
        <w:t xml:space="preserve">) </w:t>
      </w:r>
      <w:r w:rsidR="00C52033">
        <w:rPr>
          <w:lang w:val="ru-RU"/>
        </w:rPr>
        <w:t>Договора</w:t>
      </w:r>
      <w:r w:rsidR="00D46E2D">
        <w:rPr>
          <w:lang w:val="ru-RU"/>
        </w:rPr>
        <w:t xml:space="preserve"> о</w:t>
      </w:r>
      <w:r w:rsidR="00C52033">
        <w:rPr>
          <w:lang w:val="ru-RU"/>
        </w:rPr>
        <w:t xml:space="preserve"> доверительн</w:t>
      </w:r>
      <w:r w:rsidR="00D46E2D">
        <w:rPr>
          <w:lang w:val="ru-RU"/>
        </w:rPr>
        <w:t>ом управлении</w:t>
      </w:r>
      <w:r w:rsidR="00C52033">
        <w:rPr>
          <w:lang w:val="ru-RU"/>
        </w:rPr>
        <w:t xml:space="preserve"> от 15 декабря 2014 года (далее – </w:t>
      </w:r>
      <w:r w:rsidR="00C52033" w:rsidRPr="00E608A7">
        <w:rPr>
          <w:b/>
          <w:lang w:val="ru-RU"/>
        </w:rPr>
        <w:t xml:space="preserve">Договор </w:t>
      </w:r>
      <w:r w:rsidR="00D46E2D">
        <w:rPr>
          <w:b/>
          <w:lang w:val="ru-RU"/>
        </w:rPr>
        <w:t xml:space="preserve">о </w:t>
      </w:r>
      <w:r w:rsidR="00C52033" w:rsidRPr="00E608A7">
        <w:rPr>
          <w:b/>
          <w:lang w:val="ru-RU"/>
        </w:rPr>
        <w:t>доверительно</w:t>
      </w:r>
      <w:r w:rsidR="00D46E2D">
        <w:rPr>
          <w:b/>
          <w:lang w:val="ru-RU"/>
        </w:rPr>
        <w:t>м</w:t>
      </w:r>
      <w:r w:rsidR="00C52033" w:rsidRPr="00E608A7">
        <w:rPr>
          <w:b/>
          <w:lang w:val="ru-RU"/>
        </w:rPr>
        <w:t xml:space="preserve"> управлени</w:t>
      </w:r>
      <w:r w:rsidR="00D46E2D" w:rsidRPr="00D46E2D">
        <w:rPr>
          <w:b/>
          <w:lang w:val="ru-RU"/>
        </w:rPr>
        <w:t>и</w:t>
      </w:r>
      <w:r w:rsidR="00C52033">
        <w:rPr>
          <w:lang w:val="ru-RU"/>
        </w:rPr>
        <w:t xml:space="preserve">). </w:t>
      </w:r>
    </w:p>
    <w:p w14:paraId="1AE78243" w14:textId="77777777" w:rsidR="000967C7" w:rsidRDefault="000967C7" w:rsidP="007709B9">
      <w:pPr>
        <w:pStyle w:val="a0"/>
        <w:rPr>
          <w:lang w:val="ru-RU"/>
        </w:rPr>
      </w:pPr>
    </w:p>
    <w:p w14:paraId="7DC3FA30" w14:textId="71170353" w:rsidR="007709B9" w:rsidRPr="000967C7" w:rsidRDefault="00C52033" w:rsidP="007709B9">
      <w:pPr>
        <w:pStyle w:val="a0"/>
        <w:rPr>
          <w:lang w:val="ru-RU"/>
        </w:rPr>
      </w:pPr>
      <w:r>
        <w:rPr>
          <w:lang w:val="ru-RU"/>
        </w:rPr>
        <w:t>НАСТОЯЩИМ</w:t>
      </w:r>
      <w:r w:rsidRPr="000967C7">
        <w:rPr>
          <w:lang w:val="ru-RU"/>
        </w:rPr>
        <w:t xml:space="preserve"> </w:t>
      </w:r>
      <w:r>
        <w:rPr>
          <w:lang w:val="ru-RU"/>
        </w:rPr>
        <w:t>УВЕДОМЛЯЕМ</w:t>
      </w:r>
      <w:r w:rsidRPr="000967C7">
        <w:rPr>
          <w:lang w:val="ru-RU"/>
        </w:rPr>
        <w:t xml:space="preserve">, </w:t>
      </w:r>
      <w:r>
        <w:rPr>
          <w:lang w:val="ru-RU"/>
        </w:rPr>
        <w:t>что</w:t>
      </w:r>
      <w:r w:rsidR="007709B9" w:rsidRPr="000967C7">
        <w:rPr>
          <w:lang w:val="ru-RU"/>
        </w:rPr>
        <w:t>:</w:t>
      </w:r>
    </w:p>
    <w:p w14:paraId="6261EE5C" w14:textId="126D596E" w:rsidR="00BD4DEE" w:rsidRPr="00E608A7" w:rsidRDefault="000967C7" w:rsidP="00F172EE">
      <w:pPr>
        <w:pStyle w:val="a0"/>
        <w:rPr>
          <w:lang w:val="ru-RU"/>
        </w:rPr>
      </w:pPr>
      <w:r>
        <w:rPr>
          <w:lang w:val="ru-RU"/>
        </w:rPr>
        <w:br/>
      </w:r>
      <w:r w:rsidR="00C52033">
        <w:rPr>
          <w:lang w:val="ru-RU"/>
        </w:rPr>
        <w:t>Банк</w:t>
      </w:r>
      <w:r w:rsidR="00C52033" w:rsidRPr="00C52033">
        <w:rPr>
          <w:lang w:val="ru-RU"/>
        </w:rPr>
        <w:t xml:space="preserve"> </w:t>
      </w:r>
      <w:r w:rsidR="0045667C">
        <w:rPr>
          <w:lang w:val="ru-RU"/>
        </w:rPr>
        <w:t>воспользуется</w:t>
      </w:r>
      <w:r w:rsidR="00C52033" w:rsidRPr="00C52033">
        <w:rPr>
          <w:lang w:val="ru-RU"/>
        </w:rPr>
        <w:t xml:space="preserve"> </w:t>
      </w:r>
      <w:r w:rsidR="0045667C">
        <w:rPr>
          <w:lang w:val="ru-RU"/>
        </w:rPr>
        <w:t>своим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право</w:t>
      </w:r>
      <w:r w:rsidR="0045667C">
        <w:rPr>
          <w:lang w:val="ru-RU"/>
        </w:rPr>
        <w:t>м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на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полное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погашение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Облигаций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по</w:t>
      </w:r>
      <w:r w:rsidR="00C52033" w:rsidRPr="00C52033">
        <w:rPr>
          <w:lang w:val="ru-RU"/>
        </w:rPr>
        <w:t xml:space="preserve"> </w:t>
      </w:r>
      <w:r w:rsidR="00D46E2D">
        <w:rPr>
          <w:lang w:val="ru-RU"/>
        </w:rPr>
        <w:t>опциону</w:t>
      </w:r>
      <w:r w:rsidR="008901DC">
        <w:rPr>
          <w:lang w:val="ru-RU"/>
        </w:rPr>
        <w:t xml:space="preserve"> </w:t>
      </w:r>
      <w:r w:rsidR="00C52033">
        <w:rPr>
          <w:lang w:val="ru-RU"/>
        </w:rPr>
        <w:t>Банка</w:t>
      </w:r>
      <w:r w:rsidR="00C52033" w:rsidRPr="00C52033">
        <w:rPr>
          <w:lang w:val="ru-RU"/>
        </w:rPr>
        <w:t xml:space="preserve"> </w:t>
      </w:r>
      <w:r w:rsidR="008901DC">
        <w:rPr>
          <w:lang w:val="ru-RU"/>
        </w:rPr>
        <w:t>по</w:t>
      </w:r>
      <w:r w:rsidR="00C52033" w:rsidRPr="00C52033">
        <w:rPr>
          <w:lang w:val="ru-RU"/>
        </w:rPr>
        <w:t xml:space="preserve"> 108% </w:t>
      </w:r>
      <w:r w:rsidR="00C52033">
        <w:rPr>
          <w:lang w:val="ru-RU"/>
        </w:rPr>
        <w:t>от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текущего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основного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долга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согласно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подпункта</w:t>
      </w:r>
      <w:r w:rsidR="00C52033" w:rsidRPr="00C52033">
        <w:rPr>
          <w:lang w:val="ru-RU"/>
        </w:rPr>
        <w:t xml:space="preserve"> (</w:t>
      </w:r>
      <w:r w:rsidR="00C52033">
        <w:rPr>
          <w:lang w:val="ru-RU"/>
        </w:rPr>
        <w:t>с</w:t>
      </w:r>
      <w:r w:rsidR="00C52033" w:rsidRPr="00C52033">
        <w:rPr>
          <w:lang w:val="ru-RU"/>
        </w:rPr>
        <w:t xml:space="preserve">) </w:t>
      </w:r>
      <w:r w:rsidR="00C52033">
        <w:rPr>
          <w:lang w:val="ru-RU"/>
        </w:rPr>
        <w:t>пункта</w:t>
      </w:r>
      <w:r w:rsidR="00C52033" w:rsidRPr="00C52033">
        <w:rPr>
          <w:lang w:val="ru-RU"/>
        </w:rPr>
        <w:t xml:space="preserve"> 8 </w:t>
      </w:r>
      <w:r w:rsidR="00C52033">
        <w:rPr>
          <w:lang w:val="ru-RU"/>
        </w:rPr>
        <w:t>Приложения</w:t>
      </w:r>
      <w:r w:rsidR="00C52033" w:rsidRPr="00C52033">
        <w:rPr>
          <w:lang w:val="ru-RU"/>
        </w:rPr>
        <w:t xml:space="preserve"> 4 </w:t>
      </w:r>
      <w:r w:rsidR="00C52033">
        <w:rPr>
          <w:lang w:val="ru-RU"/>
        </w:rPr>
        <w:t>к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Договору</w:t>
      </w:r>
      <w:r w:rsidR="00C52033" w:rsidRPr="00C52033">
        <w:rPr>
          <w:lang w:val="ru-RU"/>
        </w:rPr>
        <w:t xml:space="preserve"> </w:t>
      </w:r>
      <w:r w:rsidR="002A5267">
        <w:rPr>
          <w:lang w:val="ru-RU"/>
        </w:rPr>
        <w:t xml:space="preserve">о </w:t>
      </w:r>
      <w:r w:rsidR="00C52033">
        <w:rPr>
          <w:lang w:val="ru-RU"/>
        </w:rPr>
        <w:t>доверительно</w:t>
      </w:r>
      <w:r w:rsidR="002A5267">
        <w:rPr>
          <w:lang w:val="ru-RU"/>
        </w:rPr>
        <w:t>м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управлени</w:t>
      </w:r>
      <w:r w:rsidR="002A5267">
        <w:rPr>
          <w:lang w:val="ru-RU"/>
        </w:rPr>
        <w:t>и</w:t>
      </w:r>
      <w:r w:rsidR="00C52033" w:rsidRPr="00E608A7">
        <w:rPr>
          <w:lang w:val="ru-RU"/>
        </w:rPr>
        <w:t xml:space="preserve"> вместе с начисленным, но не </w:t>
      </w:r>
      <w:r w:rsidR="008901DC" w:rsidRPr="008901DC">
        <w:rPr>
          <w:lang w:val="ru-RU"/>
        </w:rPr>
        <w:t>о</w:t>
      </w:r>
      <w:r w:rsidR="00C52033" w:rsidRPr="00E608A7">
        <w:rPr>
          <w:lang w:val="ru-RU"/>
        </w:rPr>
        <w:t xml:space="preserve">плаченным </w:t>
      </w:r>
      <w:r w:rsidR="006F4CED">
        <w:rPr>
          <w:lang w:val="ru-RU"/>
        </w:rPr>
        <w:t>процентным вознаграждением</w:t>
      </w:r>
      <w:r w:rsidR="006F4CED">
        <w:rPr>
          <w:lang w:val="ru-RU"/>
        </w:rPr>
        <w:t xml:space="preserve"> </w:t>
      </w:r>
      <w:r w:rsidR="008901DC">
        <w:rPr>
          <w:lang w:val="ru-RU"/>
        </w:rPr>
        <w:t>на основную сумму к погашению</w:t>
      </w:r>
      <w:r w:rsidR="00C52033" w:rsidRPr="00C52033">
        <w:rPr>
          <w:lang w:val="ru-RU"/>
        </w:rPr>
        <w:t xml:space="preserve">, </w:t>
      </w:r>
      <w:r w:rsidR="008901DC">
        <w:rPr>
          <w:lang w:val="ru-RU"/>
        </w:rPr>
        <w:t xml:space="preserve">но </w:t>
      </w:r>
      <w:r w:rsidR="00C52033">
        <w:rPr>
          <w:lang w:val="ru-RU"/>
        </w:rPr>
        <w:t>за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исключением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даты</w:t>
      </w:r>
      <w:r w:rsidR="00C52033" w:rsidRPr="00C52033">
        <w:rPr>
          <w:lang w:val="ru-RU"/>
        </w:rPr>
        <w:t xml:space="preserve">, </w:t>
      </w:r>
      <w:r w:rsidR="008901DC">
        <w:rPr>
          <w:lang w:val="ru-RU"/>
        </w:rPr>
        <w:t>фиксированной</w:t>
      </w:r>
      <w:r w:rsidR="00C52033" w:rsidRPr="00C52033">
        <w:rPr>
          <w:lang w:val="ru-RU"/>
        </w:rPr>
        <w:t xml:space="preserve"> </w:t>
      </w:r>
      <w:r w:rsidR="008901DC">
        <w:rPr>
          <w:lang w:val="ru-RU"/>
        </w:rPr>
        <w:t>для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погашени</w:t>
      </w:r>
      <w:r w:rsidR="008901DC">
        <w:rPr>
          <w:lang w:val="ru-RU"/>
        </w:rPr>
        <w:t>я</w:t>
      </w:r>
      <w:r w:rsidR="00C52033" w:rsidRPr="00C52033">
        <w:rPr>
          <w:lang w:val="ru-RU"/>
        </w:rPr>
        <w:t xml:space="preserve"> (</w:t>
      </w:r>
      <w:r w:rsidR="00C52033">
        <w:rPr>
          <w:lang w:val="ru-RU"/>
        </w:rPr>
        <w:t>Сумма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Досрочного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Погашения</w:t>
      </w:r>
      <w:r w:rsidR="00C52033" w:rsidRPr="00C52033">
        <w:rPr>
          <w:lang w:val="ru-RU"/>
        </w:rPr>
        <w:t>)</w:t>
      </w:r>
      <w:r w:rsidR="00C52033">
        <w:rPr>
          <w:lang w:val="ru-RU"/>
        </w:rPr>
        <w:t xml:space="preserve">. </w:t>
      </w:r>
      <w:r w:rsidR="006F4CED">
        <w:rPr>
          <w:lang w:val="ru-RU"/>
        </w:rPr>
        <w:t>При этом</w:t>
      </w:r>
      <w:r w:rsidR="00C52033" w:rsidRPr="00C52033">
        <w:rPr>
          <w:lang w:val="ru-RU"/>
        </w:rPr>
        <w:t xml:space="preserve"> </w:t>
      </w:r>
      <w:r w:rsidR="006D30ED">
        <w:rPr>
          <w:lang w:val="en-US"/>
        </w:rPr>
        <w:t>C</w:t>
      </w:r>
      <w:r w:rsidR="00C52033">
        <w:rPr>
          <w:lang w:val="ru-RU"/>
        </w:rPr>
        <w:t>умма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Досрочного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Погашения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составит</w:t>
      </w:r>
      <w:r w:rsidR="00C52033" w:rsidRPr="00C52033">
        <w:rPr>
          <w:lang w:val="ru-RU"/>
        </w:rPr>
        <w:t xml:space="preserve"> </w:t>
      </w:r>
      <w:r w:rsidR="008901DC" w:rsidRPr="008901DC">
        <w:rPr>
          <w:lang w:val="ru-RU"/>
        </w:rPr>
        <w:t>1,</w:t>
      </w:r>
      <w:r w:rsidR="00C52033" w:rsidRPr="00E608A7">
        <w:rPr>
          <w:lang w:val="ru-RU"/>
        </w:rPr>
        <w:t xml:space="preserve">08 </w:t>
      </w:r>
      <w:r w:rsidR="008901DC">
        <w:rPr>
          <w:lang w:val="ru-RU"/>
        </w:rPr>
        <w:t xml:space="preserve">доллара США </w:t>
      </w:r>
      <w:r w:rsidR="00C52033">
        <w:rPr>
          <w:lang w:val="ru-RU"/>
        </w:rPr>
        <w:t>на</w:t>
      </w:r>
      <w:r w:rsidR="00C52033" w:rsidRPr="00C52033">
        <w:rPr>
          <w:lang w:val="ru-RU"/>
        </w:rPr>
        <w:t xml:space="preserve"> </w:t>
      </w:r>
      <w:r w:rsidR="00C52033">
        <w:rPr>
          <w:lang w:val="ru-RU"/>
        </w:rPr>
        <w:t>каждый</w:t>
      </w:r>
      <w:r w:rsidR="00C52033" w:rsidRPr="00C52033">
        <w:rPr>
          <w:lang w:val="ru-RU"/>
        </w:rPr>
        <w:t xml:space="preserve"> </w:t>
      </w:r>
      <w:r w:rsidR="008901DC">
        <w:rPr>
          <w:lang w:val="ru-RU"/>
        </w:rPr>
        <w:t>1,00 доллар США</w:t>
      </w:r>
      <w:r w:rsidR="00C52033" w:rsidRPr="00E608A7">
        <w:rPr>
          <w:lang w:val="ru-RU"/>
        </w:rPr>
        <w:t xml:space="preserve"> </w:t>
      </w:r>
      <w:r w:rsidR="00C52033">
        <w:rPr>
          <w:lang w:val="ru-RU"/>
        </w:rPr>
        <w:t xml:space="preserve">текущего основного долга по Облигациям. </w:t>
      </w:r>
    </w:p>
    <w:p w14:paraId="7CF8E08A" w14:textId="6A0718C7" w:rsidR="006F4CED" w:rsidRDefault="00C52033" w:rsidP="001108A0">
      <w:pPr>
        <w:pStyle w:val="a0"/>
        <w:rPr>
          <w:lang w:val="ru-RU"/>
        </w:rPr>
      </w:pPr>
      <w:r>
        <w:rPr>
          <w:lang w:val="ru-RU"/>
        </w:rPr>
        <w:t>Банк примен</w:t>
      </w:r>
      <w:r w:rsidR="008304BE">
        <w:rPr>
          <w:lang w:val="ru-RU"/>
        </w:rPr>
        <w:t>ит</w:t>
      </w:r>
      <w:r>
        <w:rPr>
          <w:lang w:val="ru-RU"/>
        </w:rPr>
        <w:t xml:space="preserve"> право </w:t>
      </w:r>
      <w:r w:rsidR="009B1F38">
        <w:rPr>
          <w:lang w:val="ru-RU"/>
        </w:rPr>
        <w:t>на полное погашение</w:t>
      </w:r>
      <w:r>
        <w:rPr>
          <w:lang w:val="ru-RU"/>
        </w:rPr>
        <w:t xml:space="preserve"> Облигаций на Вторую Дату</w:t>
      </w:r>
      <w:r w:rsidRPr="00791002">
        <w:rPr>
          <w:lang w:val="ru-RU"/>
        </w:rPr>
        <w:t xml:space="preserve"> </w:t>
      </w:r>
      <w:r>
        <w:rPr>
          <w:lang w:val="ru-RU"/>
        </w:rPr>
        <w:t>Выплаты</w:t>
      </w:r>
      <w:r w:rsidRPr="00791002">
        <w:rPr>
          <w:lang w:val="ru-RU"/>
        </w:rPr>
        <w:t xml:space="preserve"> </w:t>
      </w:r>
      <w:r w:rsidR="002A5267">
        <w:rPr>
          <w:lang w:val="ru-RU"/>
        </w:rPr>
        <w:t>Процентов</w:t>
      </w:r>
      <w:r w:rsidR="00791002" w:rsidRPr="00791002">
        <w:rPr>
          <w:lang w:val="ru-RU"/>
        </w:rPr>
        <w:t xml:space="preserve">, </w:t>
      </w:r>
      <w:r w:rsidR="00791002" w:rsidRPr="00E608A7">
        <w:rPr>
          <w:lang w:val="ru-RU"/>
        </w:rPr>
        <w:t xml:space="preserve">являющейся 15 декабря 2019 года. </w:t>
      </w:r>
      <w:r w:rsidR="00791002">
        <w:rPr>
          <w:lang w:val="ru-RU"/>
        </w:rPr>
        <w:t>Ввиду</w:t>
      </w:r>
      <w:r w:rsidR="00791002" w:rsidRPr="00791002">
        <w:rPr>
          <w:lang w:val="ru-RU"/>
        </w:rPr>
        <w:t xml:space="preserve"> </w:t>
      </w:r>
      <w:r w:rsidR="00791002">
        <w:rPr>
          <w:lang w:val="ru-RU"/>
        </w:rPr>
        <w:t>того</w:t>
      </w:r>
      <w:r w:rsidR="00791002" w:rsidRPr="00791002">
        <w:rPr>
          <w:lang w:val="ru-RU"/>
        </w:rPr>
        <w:t xml:space="preserve">, </w:t>
      </w:r>
      <w:r w:rsidR="00791002">
        <w:rPr>
          <w:lang w:val="ru-RU"/>
        </w:rPr>
        <w:t>что</w:t>
      </w:r>
      <w:r w:rsidR="00791002" w:rsidRPr="00791002">
        <w:rPr>
          <w:lang w:val="ru-RU"/>
        </w:rPr>
        <w:t xml:space="preserve"> </w:t>
      </w:r>
      <w:r w:rsidR="00791002">
        <w:rPr>
          <w:lang w:val="ru-RU"/>
        </w:rPr>
        <w:t>Вторая</w:t>
      </w:r>
      <w:r w:rsidR="00791002" w:rsidRPr="00791002">
        <w:rPr>
          <w:lang w:val="ru-RU"/>
        </w:rPr>
        <w:t xml:space="preserve"> </w:t>
      </w:r>
      <w:r w:rsidR="00791002">
        <w:rPr>
          <w:lang w:val="ru-RU"/>
        </w:rPr>
        <w:t>Дата</w:t>
      </w:r>
      <w:r w:rsidR="00791002" w:rsidRPr="00791002">
        <w:rPr>
          <w:lang w:val="ru-RU"/>
        </w:rPr>
        <w:t xml:space="preserve"> </w:t>
      </w:r>
      <w:r w:rsidR="00791002">
        <w:rPr>
          <w:lang w:val="ru-RU"/>
        </w:rPr>
        <w:t>Выплаты</w:t>
      </w:r>
      <w:r w:rsidR="00791002" w:rsidRPr="00791002">
        <w:rPr>
          <w:lang w:val="ru-RU"/>
        </w:rPr>
        <w:t xml:space="preserve"> </w:t>
      </w:r>
      <w:r w:rsidR="002A5267">
        <w:rPr>
          <w:lang w:val="ru-RU"/>
        </w:rPr>
        <w:t>Процентов</w:t>
      </w:r>
      <w:r w:rsidR="00791002" w:rsidRPr="00791002">
        <w:rPr>
          <w:lang w:val="ru-RU"/>
        </w:rPr>
        <w:t xml:space="preserve"> </w:t>
      </w:r>
      <w:r w:rsidR="00791002">
        <w:rPr>
          <w:lang w:val="ru-RU"/>
        </w:rPr>
        <w:t>выпадает</w:t>
      </w:r>
      <w:r w:rsidR="00791002" w:rsidRPr="00791002">
        <w:rPr>
          <w:lang w:val="ru-RU"/>
        </w:rPr>
        <w:t xml:space="preserve"> </w:t>
      </w:r>
      <w:r w:rsidR="00791002">
        <w:rPr>
          <w:lang w:val="ru-RU"/>
        </w:rPr>
        <w:t>не на рабочий</w:t>
      </w:r>
      <w:r w:rsidR="00791002" w:rsidRPr="00791002">
        <w:rPr>
          <w:lang w:val="ru-RU"/>
        </w:rPr>
        <w:t xml:space="preserve"> </w:t>
      </w:r>
      <w:r w:rsidR="00791002">
        <w:rPr>
          <w:lang w:val="ru-RU"/>
        </w:rPr>
        <w:t>день, как</w:t>
      </w:r>
      <w:r w:rsidR="00791002" w:rsidRPr="00791002">
        <w:rPr>
          <w:lang w:val="ru-RU"/>
        </w:rPr>
        <w:t xml:space="preserve"> </w:t>
      </w:r>
      <w:r w:rsidR="00791002">
        <w:rPr>
          <w:lang w:val="ru-RU"/>
        </w:rPr>
        <w:t>определено</w:t>
      </w:r>
      <w:r w:rsidR="00791002" w:rsidRPr="00791002">
        <w:rPr>
          <w:lang w:val="ru-RU"/>
        </w:rPr>
        <w:t xml:space="preserve"> </w:t>
      </w:r>
      <w:r w:rsidR="00791002">
        <w:rPr>
          <w:lang w:val="ru-RU"/>
        </w:rPr>
        <w:t>в</w:t>
      </w:r>
      <w:r w:rsidR="00791002" w:rsidRPr="00791002">
        <w:rPr>
          <w:lang w:val="ru-RU"/>
        </w:rPr>
        <w:t xml:space="preserve"> </w:t>
      </w:r>
      <w:r w:rsidR="00791002">
        <w:rPr>
          <w:lang w:val="ru-RU"/>
        </w:rPr>
        <w:t>подпункте</w:t>
      </w:r>
      <w:r w:rsidR="00791002" w:rsidRPr="00791002">
        <w:rPr>
          <w:lang w:val="ru-RU"/>
        </w:rPr>
        <w:t xml:space="preserve"> (</w:t>
      </w:r>
      <w:r w:rsidR="00791002">
        <w:rPr>
          <w:lang w:val="en-US"/>
        </w:rPr>
        <w:t>f</w:t>
      </w:r>
      <w:r w:rsidR="00791002" w:rsidRPr="00E608A7">
        <w:rPr>
          <w:lang w:val="ru-RU"/>
        </w:rPr>
        <w:t>)</w:t>
      </w:r>
      <w:r w:rsidR="00791002">
        <w:rPr>
          <w:lang w:val="ru-RU"/>
        </w:rPr>
        <w:t xml:space="preserve"> пункта 7 Приложения 4 Договора </w:t>
      </w:r>
      <w:r w:rsidR="002A5267">
        <w:rPr>
          <w:lang w:val="ru-RU"/>
        </w:rPr>
        <w:t xml:space="preserve">о </w:t>
      </w:r>
      <w:r w:rsidR="00791002">
        <w:rPr>
          <w:lang w:val="ru-RU"/>
        </w:rPr>
        <w:t>доверительно</w:t>
      </w:r>
      <w:r w:rsidR="002A5267">
        <w:rPr>
          <w:lang w:val="ru-RU"/>
        </w:rPr>
        <w:t>м</w:t>
      </w:r>
      <w:r w:rsidR="00791002">
        <w:rPr>
          <w:lang w:val="ru-RU"/>
        </w:rPr>
        <w:t xml:space="preserve"> управления, погашение будет произведено 16 декабря 2019 года с датой </w:t>
      </w:r>
      <w:r w:rsidR="009B1F38">
        <w:rPr>
          <w:lang w:val="ru-RU"/>
        </w:rPr>
        <w:t>валютирования</w:t>
      </w:r>
      <w:r w:rsidR="00791002">
        <w:rPr>
          <w:lang w:val="ru-RU"/>
        </w:rPr>
        <w:t xml:space="preserve"> </w:t>
      </w:r>
      <w:bookmarkStart w:id="0" w:name="_GoBack"/>
      <w:bookmarkEnd w:id="0"/>
      <w:r w:rsidR="00791002">
        <w:rPr>
          <w:lang w:val="ru-RU"/>
        </w:rPr>
        <w:t>15 декабря 2019 года в соответствии с подпунктом (</w:t>
      </w:r>
      <w:r w:rsidR="00791002">
        <w:rPr>
          <w:lang w:val="en-US"/>
        </w:rPr>
        <w:t>f</w:t>
      </w:r>
      <w:r w:rsidR="00791002" w:rsidRPr="00E608A7">
        <w:rPr>
          <w:lang w:val="ru-RU"/>
        </w:rPr>
        <w:t xml:space="preserve">) </w:t>
      </w:r>
      <w:r w:rsidR="00791002">
        <w:rPr>
          <w:lang w:val="ru-RU"/>
        </w:rPr>
        <w:t xml:space="preserve">пункта 7 Приложения 4 к Договору доверительного управления. </w:t>
      </w:r>
      <w:r w:rsidR="006F4CED">
        <w:rPr>
          <w:lang w:val="ru-RU"/>
        </w:rPr>
        <w:t>Указанные</w:t>
      </w:r>
      <w:r w:rsidR="00791002">
        <w:rPr>
          <w:lang w:val="ru-RU"/>
        </w:rPr>
        <w:t xml:space="preserve"> погашаемые Облигации будут аннулированы и не могут быть перевыпущены или перепроданы. Настоящее</w:t>
      </w:r>
      <w:r w:rsidR="00791002" w:rsidRPr="00E608A7">
        <w:rPr>
          <w:lang w:val="en-US"/>
        </w:rPr>
        <w:t xml:space="preserve"> </w:t>
      </w:r>
      <w:r w:rsidR="00791002">
        <w:rPr>
          <w:lang w:val="ru-RU"/>
        </w:rPr>
        <w:t>уведомление</w:t>
      </w:r>
      <w:r w:rsidR="00791002" w:rsidRPr="00E608A7">
        <w:rPr>
          <w:lang w:val="en-US"/>
        </w:rPr>
        <w:t xml:space="preserve"> </w:t>
      </w:r>
      <w:r w:rsidR="00791002">
        <w:rPr>
          <w:lang w:val="ru-RU"/>
        </w:rPr>
        <w:t>не</w:t>
      </w:r>
      <w:r w:rsidR="00791002" w:rsidRPr="00E608A7">
        <w:rPr>
          <w:lang w:val="en-US"/>
        </w:rPr>
        <w:t xml:space="preserve"> </w:t>
      </w:r>
      <w:r w:rsidR="00791002">
        <w:rPr>
          <w:lang w:val="ru-RU"/>
        </w:rPr>
        <w:t>подлежит</w:t>
      </w:r>
      <w:r w:rsidR="00791002" w:rsidRPr="00E608A7">
        <w:rPr>
          <w:lang w:val="en-US"/>
        </w:rPr>
        <w:t xml:space="preserve"> </w:t>
      </w:r>
      <w:r w:rsidR="00791002">
        <w:rPr>
          <w:lang w:val="ru-RU"/>
        </w:rPr>
        <w:t>отзыву</w:t>
      </w:r>
      <w:r w:rsidR="00791002" w:rsidRPr="00E608A7">
        <w:rPr>
          <w:lang w:val="en-US"/>
        </w:rPr>
        <w:t xml:space="preserve"> </w:t>
      </w:r>
      <w:r w:rsidR="00791002">
        <w:rPr>
          <w:lang w:val="ru-RU"/>
        </w:rPr>
        <w:t>и</w:t>
      </w:r>
      <w:r w:rsidR="00791002" w:rsidRPr="00E608A7">
        <w:rPr>
          <w:lang w:val="en-US"/>
        </w:rPr>
        <w:t xml:space="preserve"> </w:t>
      </w:r>
      <w:r w:rsidR="00791002">
        <w:rPr>
          <w:lang w:val="ru-RU"/>
        </w:rPr>
        <w:t>отмене</w:t>
      </w:r>
      <w:r w:rsidR="00791002" w:rsidRPr="00E608A7">
        <w:rPr>
          <w:lang w:val="en-US"/>
        </w:rPr>
        <w:t xml:space="preserve">. </w:t>
      </w:r>
      <w:r w:rsidR="006F4CED">
        <w:rPr>
          <w:lang w:val="ru-RU"/>
        </w:rPr>
        <w:t>Кажд</w:t>
      </w:r>
      <w:r w:rsidR="006F4CED">
        <w:rPr>
          <w:lang w:val="ru-RU"/>
        </w:rPr>
        <w:t>ая</w:t>
      </w:r>
      <w:r w:rsidR="006F4CED" w:rsidRPr="001108A0">
        <w:rPr>
          <w:lang w:val="ru-RU"/>
        </w:rPr>
        <w:t xml:space="preserve"> </w:t>
      </w:r>
      <w:r w:rsidR="00A94C1B">
        <w:rPr>
          <w:lang w:val="ru-RU"/>
        </w:rPr>
        <w:t>выплата</w:t>
      </w:r>
      <w:r w:rsidR="00A94C1B" w:rsidRPr="001108A0">
        <w:rPr>
          <w:lang w:val="ru-RU"/>
        </w:rPr>
        <w:t xml:space="preserve"> </w:t>
      </w:r>
      <w:r w:rsidR="00A94C1B">
        <w:rPr>
          <w:lang w:val="ru-RU"/>
        </w:rPr>
        <w:t>по</w:t>
      </w:r>
      <w:r w:rsidR="00A94C1B" w:rsidRPr="001108A0">
        <w:rPr>
          <w:lang w:val="ru-RU"/>
        </w:rPr>
        <w:t xml:space="preserve"> </w:t>
      </w:r>
      <w:r w:rsidR="00A94C1B">
        <w:rPr>
          <w:lang w:val="ru-RU"/>
        </w:rPr>
        <w:t>Облигациям</w:t>
      </w:r>
      <w:r w:rsidR="00A94C1B" w:rsidRPr="001108A0">
        <w:rPr>
          <w:lang w:val="ru-RU"/>
        </w:rPr>
        <w:t xml:space="preserve"> </w:t>
      </w:r>
      <w:r w:rsidR="00A94C1B">
        <w:rPr>
          <w:lang w:val="ru-RU"/>
        </w:rPr>
        <w:t>будет</w:t>
      </w:r>
      <w:r w:rsidR="00A94C1B" w:rsidRPr="001108A0">
        <w:rPr>
          <w:lang w:val="ru-RU"/>
        </w:rPr>
        <w:t xml:space="preserve"> </w:t>
      </w:r>
      <w:r w:rsidR="00A94C1B">
        <w:rPr>
          <w:lang w:val="ru-RU"/>
        </w:rPr>
        <w:t>производиться</w:t>
      </w:r>
      <w:r w:rsidR="00A94C1B" w:rsidRPr="001108A0">
        <w:rPr>
          <w:lang w:val="ru-RU"/>
        </w:rPr>
        <w:t xml:space="preserve"> </w:t>
      </w:r>
      <w:r w:rsidR="001108A0">
        <w:rPr>
          <w:lang w:val="ru-RU"/>
        </w:rPr>
        <w:t>Лицу</w:t>
      </w:r>
      <w:r w:rsidR="00A94C1B" w:rsidRPr="001108A0">
        <w:rPr>
          <w:lang w:val="ru-RU"/>
        </w:rPr>
        <w:t xml:space="preserve">, </w:t>
      </w:r>
      <w:r w:rsidR="00A94C1B">
        <w:rPr>
          <w:lang w:val="ru-RU"/>
        </w:rPr>
        <w:t>указанному</w:t>
      </w:r>
      <w:r w:rsidR="00A94C1B" w:rsidRPr="001108A0">
        <w:rPr>
          <w:lang w:val="ru-RU"/>
        </w:rPr>
        <w:t xml:space="preserve"> </w:t>
      </w:r>
      <w:r w:rsidR="00A94C1B">
        <w:rPr>
          <w:lang w:val="ru-RU"/>
        </w:rPr>
        <w:t>в</w:t>
      </w:r>
      <w:r w:rsidR="00A94C1B" w:rsidRPr="001108A0">
        <w:rPr>
          <w:lang w:val="ru-RU"/>
        </w:rPr>
        <w:t xml:space="preserve"> </w:t>
      </w:r>
      <w:r w:rsidR="006F4CED">
        <w:rPr>
          <w:lang w:val="ru-RU"/>
        </w:rPr>
        <w:t>качестве держателя в Реестре</w:t>
      </w:r>
      <w:r w:rsidR="00A94C1B" w:rsidRPr="001108A0">
        <w:rPr>
          <w:lang w:val="ru-RU"/>
        </w:rPr>
        <w:t xml:space="preserve"> </w:t>
      </w:r>
      <w:r w:rsidR="001108A0">
        <w:rPr>
          <w:lang w:val="ru-RU"/>
        </w:rPr>
        <w:t>на</w:t>
      </w:r>
      <w:r w:rsidR="001108A0" w:rsidRPr="001108A0">
        <w:rPr>
          <w:lang w:val="ru-RU"/>
        </w:rPr>
        <w:t xml:space="preserve"> </w:t>
      </w:r>
      <w:r w:rsidR="001108A0">
        <w:rPr>
          <w:lang w:val="ru-RU"/>
        </w:rPr>
        <w:t>момент</w:t>
      </w:r>
      <w:r w:rsidR="001108A0" w:rsidRPr="001108A0">
        <w:rPr>
          <w:lang w:val="ru-RU"/>
        </w:rPr>
        <w:t xml:space="preserve"> </w:t>
      </w:r>
      <w:r w:rsidR="001108A0">
        <w:rPr>
          <w:lang w:val="ru-RU"/>
        </w:rPr>
        <w:t>завершения</w:t>
      </w:r>
      <w:r w:rsidR="001108A0" w:rsidRPr="001108A0">
        <w:rPr>
          <w:lang w:val="ru-RU"/>
        </w:rPr>
        <w:t xml:space="preserve"> </w:t>
      </w:r>
      <w:r w:rsidR="001108A0">
        <w:rPr>
          <w:lang w:val="ru-RU"/>
        </w:rPr>
        <w:t>рабочего</w:t>
      </w:r>
      <w:r w:rsidR="001108A0" w:rsidRPr="001108A0">
        <w:rPr>
          <w:lang w:val="ru-RU"/>
        </w:rPr>
        <w:t xml:space="preserve"> </w:t>
      </w:r>
      <w:r w:rsidR="001108A0">
        <w:rPr>
          <w:lang w:val="ru-RU"/>
        </w:rPr>
        <w:t>дня</w:t>
      </w:r>
      <w:r w:rsidR="001108A0" w:rsidRPr="001108A0">
        <w:rPr>
          <w:lang w:val="ru-RU"/>
        </w:rPr>
        <w:t xml:space="preserve"> (</w:t>
      </w:r>
      <w:r w:rsidR="001108A0">
        <w:rPr>
          <w:lang w:val="ru-RU"/>
        </w:rPr>
        <w:t xml:space="preserve">в месте указанного офиса Регистратора) за два рабочих дня до надлежащей даты такого платежа (далее – </w:t>
      </w:r>
      <w:r w:rsidR="006F4CED">
        <w:rPr>
          <w:lang w:val="ru-RU"/>
        </w:rPr>
        <w:t>Д</w:t>
      </w:r>
      <w:r w:rsidR="006F4CED">
        <w:rPr>
          <w:lang w:val="ru-RU"/>
        </w:rPr>
        <w:t>ата</w:t>
      </w:r>
      <w:r w:rsidR="006F4CED">
        <w:rPr>
          <w:lang w:val="ru-RU"/>
        </w:rPr>
        <w:t xml:space="preserve"> </w:t>
      </w:r>
      <w:r w:rsidR="006F4CED">
        <w:rPr>
          <w:lang w:val="ru-RU"/>
        </w:rPr>
        <w:t>Фиксации Реестра</w:t>
      </w:r>
      <w:r w:rsidR="001108A0">
        <w:rPr>
          <w:lang w:val="ru-RU"/>
        </w:rPr>
        <w:t xml:space="preserve">). </w:t>
      </w:r>
    </w:p>
    <w:p w14:paraId="4AB8DE1C" w14:textId="482B88A5" w:rsidR="001108A0" w:rsidRPr="00E608A7" w:rsidRDefault="001108A0" w:rsidP="001108A0">
      <w:pPr>
        <w:pStyle w:val="a0"/>
        <w:rPr>
          <w:bCs/>
          <w:lang w:val="ru-RU"/>
        </w:rPr>
      </w:pPr>
      <w:r w:rsidRPr="00E608A7">
        <w:rPr>
          <w:bCs/>
          <w:lang w:val="ru-RU"/>
        </w:rPr>
        <w:t>Термины, используемые в настоящем документе, но не определенные иным образом, имеют значе</w:t>
      </w:r>
      <w:r w:rsidRPr="001108A0">
        <w:rPr>
          <w:bCs/>
          <w:lang w:val="ru-RU"/>
        </w:rPr>
        <w:t xml:space="preserve">ния, </w:t>
      </w:r>
      <w:r w:rsidR="00FE49F6">
        <w:rPr>
          <w:bCs/>
          <w:lang w:val="ru-RU"/>
        </w:rPr>
        <w:t>установленные в</w:t>
      </w:r>
      <w:r w:rsidRPr="001108A0">
        <w:rPr>
          <w:bCs/>
          <w:lang w:val="ru-RU"/>
        </w:rPr>
        <w:t xml:space="preserve"> Д</w:t>
      </w:r>
      <w:r w:rsidRPr="00E608A7">
        <w:rPr>
          <w:bCs/>
          <w:lang w:val="ru-RU"/>
        </w:rPr>
        <w:t xml:space="preserve">оговоре </w:t>
      </w:r>
      <w:r>
        <w:rPr>
          <w:bCs/>
          <w:lang w:val="ru-RU"/>
        </w:rPr>
        <w:t xml:space="preserve">о </w:t>
      </w:r>
      <w:r w:rsidRPr="00E608A7">
        <w:rPr>
          <w:bCs/>
          <w:lang w:val="ru-RU"/>
        </w:rPr>
        <w:t>доверительно</w:t>
      </w:r>
      <w:r>
        <w:rPr>
          <w:bCs/>
          <w:lang w:val="ru-RU"/>
        </w:rPr>
        <w:t>м</w:t>
      </w:r>
      <w:r w:rsidRPr="001108A0">
        <w:rPr>
          <w:bCs/>
          <w:lang w:val="ru-RU"/>
        </w:rPr>
        <w:t xml:space="preserve"> управлении</w:t>
      </w:r>
      <w:r w:rsidR="00FE49F6" w:rsidRPr="00E608A7">
        <w:rPr>
          <w:bCs/>
          <w:lang w:val="ru-RU"/>
        </w:rPr>
        <w:t>.</w:t>
      </w:r>
      <w:r w:rsidRPr="00E608A7" w:rsidDel="001108A0">
        <w:rPr>
          <w:bCs/>
          <w:lang w:val="ru-RU"/>
        </w:rPr>
        <w:t xml:space="preserve"> </w:t>
      </w:r>
    </w:p>
    <w:p w14:paraId="336C29FC" w14:textId="77777777" w:rsidR="000967C7" w:rsidRDefault="000967C7" w:rsidP="002101CE">
      <w:pPr>
        <w:pStyle w:val="a0"/>
        <w:rPr>
          <w:lang w:val="ru-RU"/>
        </w:rPr>
      </w:pPr>
    </w:p>
    <w:p w14:paraId="0D7FBAF9" w14:textId="2042881B" w:rsidR="00747B89" w:rsidRPr="00E608A7" w:rsidRDefault="005504B5" w:rsidP="002101CE">
      <w:pPr>
        <w:pStyle w:val="a0"/>
        <w:rPr>
          <w:lang w:val="ru-RU"/>
        </w:rPr>
      </w:pPr>
      <w:r>
        <w:rPr>
          <w:lang w:val="ru-RU"/>
        </w:rPr>
        <w:t xml:space="preserve">За более подробной информацией Вы можете обращаться: </w:t>
      </w:r>
    </w:p>
    <w:p w14:paraId="657875C4" w14:textId="24C84E90" w:rsidR="00747B89" w:rsidRPr="00E608A7" w:rsidRDefault="005504B5" w:rsidP="000A3777">
      <w:pPr>
        <w:pStyle w:val="af9"/>
        <w:rPr>
          <w:lang w:val="ru-RU"/>
        </w:rPr>
      </w:pPr>
      <w:r>
        <w:rPr>
          <w:lang w:val="ru-RU"/>
        </w:rPr>
        <w:t>АО «</w:t>
      </w:r>
      <w:r>
        <w:rPr>
          <w:lang w:val="en-US"/>
        </w:rPr>
        <w:t>ForteBank</w:t>
      </w:r>
      <w:r>
        <w:rPr>
          <w:lang w:val="ru-RU"/>
        </w:rPr>
        <w:t>»</w:t>
      </w:r>
    </w:p>
    <w:p w14:paraId="0FD3C2B8" w14:textId="5BA215F6" w:rsidR="00747B89" w:rsidRPr="00E608A7" w:rsidRDefault="005504B5" w:rsidP="000A3777">
      <w:pPr>
        <w:pStyle w:val="af9"/>
        <w:rPr>
          <w:lang w:val="ru-RU"/>
        </w:rPr>
      </w:pPr>
      <w:r>
        <w:rPr>
          <w:lang w:val="ru-RU"/>
        </w:rPr>
        <w:t>Работа с инвесторами</w:t>
      </w:r>
    </w:p>
    <w:p w14:paraId="14FCA932" w14:textId="1FAEDC3C" w:rsidR="00747B89" w:rsidRPr="00E608A7" w:rsidRDefault="005504B5" w:rsidP="000A3777">
      <w:pPr>
        <w:pStyle w:val="af9"/>
        <w:rPr>
          <w:lang w:val="ru-RU"/>
        </w:rPr>
      </w:pPr>
      <w:r>
        <w:rPr>
          <w:lang w:val="ru-RU"/>
        </w:rPr>
        <w:t>Тел</w:t>
      </w:r>
      <w:r w:rsidR="00747B89" w:rsidRPr="00E608A7">
        <w:rPr>
          <w:lang w:val="ru-RU"/>
        </w:rPr>
        <w:t>.: +7 (727) 244 09 73</w:t>
      </w:r>
    </w:p>
    <w:p w14:paraId="045AF5FE" w14:textId="19E14F54" w:rsidR="00747B89" w:rsidRPr="00E608A7" w:rsidRDefault="00747B89" w:rsidP="000967C7">
      <w:pPr>
        <w:pStyle w:val="af9"/>
        <w:rPr>
          <w:lang w:val="ru-RU"/>
        </w:rPr>
      </w:pPr>
      <w:r>
        <w:rPr>
          <w:lang w:val="en-US"/>
        </w:rPr>
        <w:t>E</w:t>
      </w:r>
      <w:r w:rsidRPr="00E608A7">
        <w:rPr>
          <w:lang w:val="ru-RU"/>
        </w:rPr>
        <w:t>-</w:t>
      </w:r>
      <w:r>
        <w:rPr>
          <w:lang w:val="en-US"/>
        </w:rPr>
        <w:t>mail</w:t>
      </w:r>
      <w:r w:rsidRPr="00E608A7">
        <w:rPr>
          <w:lang w:val="ru-RU"/>
        </w:rPr>
        <w:t xml:space="preserve">: </w:t>
      </w:r>
      <w:r>
        <w:rPr>
          <w:lang w:val="en-US"/>
        </w:rPr>
        <w:t>IR</w:t>
      </w:r>
      <w:r w:rsidRPr="00E608A7">
        <w:rPr>
          <w:lang w:val="ru-RU"/>
        </w:rPr>
        <w:t>@</w:t>
      </w:r>
      <w:r>
        <w:rPr>
          <w:lang w:val="en-US"/>
        </w:rPr>
        <w:t>fortebank</w:t>
      </w:r>
      <w:r w:rsidRPr="00E608A7">
        <w:rPr>
          <w:lang w:val="ru-RU"/>
        </w:rPr>
        <w:t>.</w:t>
      </w:r>
      <w:r>
        <w:rPr>
          <w:lang w:val="en-US"/>
        </w:rPr>
        <w:t>com</w:t>
      </w:r>
    </w:p>
    <w:sectPr w:rsidR="00747B89" w:rsidRPr="00E608A7" w:rsidSect="000967C7">
      <w:footerReference w:type="even" r:id="rId8"/>
      <w:footerReference w:type="default" r:id="rId9"/>
      <w:footerReference w:type="first" r:id="rId10"/>
      <w:pgSz w:w="11906" w:h="16838" w:code="9"/>
      <w:pgMar w:top="709" w:right="1440" w:bottom="1440" w:left="1440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2E9E9" w14:textId="77777777" w:rsidR="001108A0" w:rsidRDefault="001108A0">
      <w:pPr>
        <w:spacing w:after="0"/>
      </w:pPr>
      <w:r>
        <w:separator/>
      </w:r>
    </w:p>
  </w:endnote>
  <w:endnote w:type="continuationSeparator" w:id="0">
    <w:p w14:paraId="7FF504FD" w14:textId="77777777" w:rsidR="001108A0" w:rsidRDefault="001108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075A4" w14:textId="77777777" w:rsidR="001108A0" w:rsidRDefault="001108A0" w:rsidP="001108A0">
    <w:pPr>
      <w:pStyle w:val="a6"/>
    </w:pPr>
  </w:p>
  <w:tbl>
    <w:tblPr>
      <w:tblW w:w="9242" w:type="dxa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1108A0" w14:paraId="5E866026" w14:textId="77777777" w:rsidTr="001108A0">
      <w:tc>
        <w:tcPr>
          <w:tcW w:w="1666" w:type="pct"/>
          <w:shd w:val="clear" w:color="auto" w:fill="auto"/>
          <w:vAlign w:val="bottom"/>
        </w:tcPr>
        <w:p w14:paraId="77DDF010" w14:textId="77777777" w:rsidR="001108A0" w:rsidRPr="008953E0" w:rsidRDefault="001108A0" w:rsidP="001108A0">
          <w:pPr>
            <w:pStyle w:val="a6"/>
            <w:rPr>
              <w:sz w:val="12"/>
            </w:rPr>
          </w:pPr>
          <w:r w:rsidRPr="008953E0">
            <w:rPr>
              <w:sz w:val="12"/>
            </w:rPr>
            <w:t>EMEA 118281890 v2</w:t>
          </w:r>
        </w:p>
      </w:tc>
      <w:tc>
        <w:tcPr>
          <w:tcW w:w="1667" w:type="pct"/>
          <w:shd w:val="clear" w:color="auto" w:fill="auto"/>
        </w:tcPr>
        <w:p w14:paraId="184F8DB3" w14:textId="77777777" w:rsidR="001108A0" w:rsidRDefault="001108A0" w:rsidP="001108A0">
          <w:pPr>
            <w:pStyle w:val="WCPageNumber"/>
            <w:jc w:val="center"/>
          </w:pPr>
        </w:p>
      </w:tc>
      <w:tc>
        <w:tcPr>
          <w:tcW w:w="1667" w:type="pct"/>
          <w:shd w:val="clear" w:color="auto" w:fill="auto"/>
        </w:tcPr>
        <w:p w14:paraId="3EFBD77B" w14:textId="77777777" w:rsidR="001108A0" w:rsidRDefault="001108A0" w:rsidP="001108A0">
          <w:pPr>
            <w:pStyle w:val="a6"/>
            <w:jc w:val="right"/>
          </w:pPr>
        </w:p>
      </w:tc>
    </w:tr>
  </w:tbl>
  <w:p w14:paraId="6423832B" w14:textId="77777777" w:rsidR="001108A0" w:rsidRPr="006B3F30" w:rsidRDefault="001108A0" w:rsidP="001108A0">
    <w:pPr>
      <w:pStyle w:val="a6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5C417" w14:textId="77777777" w:rsidR="001108A0" w:rsidRDefault="001108A0" w:rsidP="001108A0">
    <w:pPr>
      <w:pStyle w:val="a6"/>
    </w:pPr>
  </w:p>
  <w:p w14:paraId="77909D7D" w14:textId="77777777" w:rsidR="001108A0" w:rsidRPr="00FF592B" w:rsidRDefault="001108A0" w:rsidP="001108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7D974" w14:textId="77777777" w:rsidR="001108A0" w:rsidRDefault="001108A0" w:rsidP="001108A0">
    <w:pPr>
      <w:pStyle w:val="a6"/>
    </w:pPr>
  </w:p>
  <w:tbl>
    <w:tblPr>
      <w:tblW w:w="9242" w:type="dxa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1108A0" w14:paraId="631BE736" w14:textId="77777777" w:rsidTr="001108A0">
      <w:tc>
        <w:tcPr>
          <w:tcW w:w="3080" w:type="dxa"/>
        </w:tcPr>
        <w:p w14:paraId="1AEE2BBC" w14:textId="77777777" w:rsidR="001108A0" w:rsidRPr="008953E0" w:rsidRDefault="001108A0" w:rsidP="001108A0">
          <w:pPr>
            <w:pStyle w:val="a6"/>
            <w:rPr>
              <w:sz w:val="12"/>
            </w:rPr>
          </w:pPr>
          <w:r w:rsidRPr="008953E0">
            <w:rPr>
              <w:sz w:val="12"/>
            </w:rPr>
            <w:t>EMEA 118281890 v2</w:t>
          </w:r>
        </w:p>
      </w:tc>
      <w:tc>
        <w:tcPr>
          <w:tcW w:w="3081" w:type="dxa"/>
        </w:tcPr>
        <w:p w14:paraId="3E1087C4" w14:textId="77777777" w:rsidR="001108A0" w:rsidRPr="002F0627" w:rsidRDefault="001108A0" w:rsidP="001108A0">
          <w:pPr>
            <w:pStyle w:val="a6"/>
            <w:jc w:val="center"/>
            <w:rPr>
              <w:rStyle w:val="afa"/>
            </w:rPr>
          </w:pPr>
          <w:r>
            <w:rPr>
              <w:rStyle w:val="afa"/>
            </w:rPr>
            <w:t xml:space="preserve">- </w:t>
          </w:r>
          <w:r>
            <w:rPr>
              <w:rStyle w:val="afa"/>
            </w:rPr>
            <w:fldChar w:fldCharType="begin"/>
          </w:r>
          <w:r>
            <w:rPr>
              <w:rStyle w:val="afa"/>
            </w:rPr>
            <w:instrText xml:space="preserve"> PAGE  \* MERGEFORMAT </w:instrText>
          </w:r>
          <w:r>
            <w:rPr>
              <w:rStyle w:val="afa"/>
            </w:rPr>
            <w:fldChar w:fldCharType="separate"/>
          </w:r>
          <w:r>
            <w:rPr>
              <w:rStyle w:val="afa"/>
              <w:noProof/>
            </w:rPr>
            <w:t>1</w:t>
          </w:r>
          <w:r>
            <w:rPr>
              <w:rStyle w:val="afa"/>
            </w:rPr>
            <w:fldChar w:fldCharType="end"/>
          </w:r>
          <w:r>
            <w:rPr>
              <w:rStyle w:val="afa"/>
            </w:rPr>
            <w:t>-</w:t>
          </w:r>
        </w:p>
      </w:tc>
      <w:tc>
        <w:tcPr>
          <w:tcW w:w="3081" w:type="dxa"/>
        </w:tcPr>
        <w:p w14:paraId="1B353416" w14:textId="77777777" w:rsidR="001108A0" w:rsidRDefault="001108A0" w:rsidP="001108A0">
          <w:pPr>
            <w:pStyle w:val="FooterRight"/>
          </w:pPr>
          <w:r>
            <w:t>70-40674023</w:t>
          </w:r>
        </w:p>
      </w:tc>
    </w:tr>
  </w:tbl>
  <w:p w14:paraId="4081FDCD" w14:textId="77777777" w:rsidR="001108A0" w:rsidRPr="00FF592B" w:rsidRDefault="001108A0" w:rsidP="001108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064EB" w14:textId="77777777" w:rsidR="001108A0" w:rsidRDefault="001108A0">
      <w:pPr>
        <w:spacing w:after="0"/>
      </w:pPr>
      <w:r>
        <w:separator/>
      </w:r>
    </w:p>
  </w:footnote>
  <w:footnote w:type="continuationSeparator" w:id="0">
    <w:p w14:paraId="224BB946" w14:textId="77777777" w:rsidR="001108A0" w:rsidRDefault="001108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CC7"/>
    <w:multiLevelType w:val="hybridMultilevel"/>
    <w:tmpl w:val="A6349B54"/>
    <w:lvl w:ilvl="0" w:tplc="2E8AA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196160D3"/>
    <w:multiLevelType w:val="hybridMultilevel"/>
    <w:tmpl w:val="0BF05AD2"/>
    <w:lvl w:ilvl="0" w:tplc="90381B1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5CAD"/>
    <w:multiLevelType w:val="multilevel"/>
    <w:tmpl w:val="BB80C746"/>
    <w:name w:val="Bullets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4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4E4B4E3E"/>
    <w:multiLevelType w:val="multilevel"/>
    <w:tmpl w:val="107262B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pStyle w:val="AOHead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B4F0377"/>
    <w:multiLevelType w:val="multilevel"/>
    <w:tmpl w:val="665A1B4C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7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20"/>
    <w:rsid w:val="000367FD"/>
    <w:rsid w:val="000730CD"/>
    <w:rsid w:val="000967C7"/>
    <w:rsid w:val="000A3777"/>
    <w:rsid w:val="000A748C"/>
    <w:rsid w:val="001108A0"/>
    <w:rsid w:val="00184420"/>
    <w:rsid w:val="001A42E3"/>
    <w:rsid w:val="002101CE"/>
    <w:rsid w:val="002200DF"/>
    <w:rsid w:val="002A5267"/>
    <w:rsid w:val="00327AAA"/>
    <w:rsid w:val="00425C0C"/>
    <w:rsid w:val="0045667C"/>
    <w:rsid w:val="004B5582"/>
    <w:rsid w:val="004D6C3B"/>
    <w:rsid w:val="005504B5"/>
    <w:rsid w:val="005B4DE6"/>
    <w:rsid w:val="0065643F"/>
    <w:rsid w:val="006B3E2A"/>
    <w:rsid w:val="006C726D"/>
    <w:rsid w:val="006D30ED"/>
    <w:rsid w:val="006F4CED"/>
    <w:rsid w:val="00747B89"/>
    <w:rsid w:val="007709B9"/>
    <w:rsid w:val="00791002"/>
    <w:rsid w:val="008000C8"/>
    <w:rsid w:val="008304BE"/>
    <w:rsid w:val="008901DC"/>
    <w:rsid w:val="00951054"/>
    <w:rsid w:val="00966023"/>
    <w:rsid w:val="009A6AF3"/>
    <w:rsid w:val="009B1F38"/>
    <w:rsid w:val="00A30459"/>
    <w:rsid w:val="00A94C1B"/>
    <w:rsid w:val="00AB515F"/>
    <w:rsid w:val="00B3135B"/>
    <w:rsid w:val="00B5659A"/>
    <w:rsid w:val="00B93214"/>
    <w:rsid w:val="00BB6615"/>
    <w:rsid w:val="00BD4DEE"/>
    <w:rsid w:val="00C52033"/>
    <w:rsid w:val="00D036BA"/>
    <w:rsid w:val="00D14C45"/>
    <w:rsid w:val="00D46E2D"/>
    <w:rsid w:val="00E608A7"/>
    <w:rsid w:val="00EF0386"/>
    <w:rsid w:val="00F172EE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BC6B"/>
  <w15:docId w15:val="{657ADC49-5303-4C11-A6E5-2A235FB2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1">
    <w:name w:val="heading 1"/>
    <w:basedOn w:val="a"/>
    <w:next w:val="a0"/>
    <w:link w:val="10"/>
    <w:qFormat/>
    <w:rsid w:val="000757C6"/>
    <w:pPr>
      <w:outlineLvl w:val="0"/>
    </w:pPr>
  </w:style>
  <w:style w:type="paragraph" w:styleId="2">
    <w:name w:val="heading 2"/>
    <w:basedOn w:val="a"/>
    <w:next w:val="a0"/>
    <w:link w:val="20"/>
    <w:qFormat/>
    <w:rsid w:val="000757C6"/>
    <w:pPr>
      <w:outlineLvl w:val="1"/>
    </w:pPr>
  </w:style>
  <w:style w:type="paragraph" w:styleId="3">
    <w:name w:val="heading 3"/>
    <w:basedOn w:val="2"/>
    <w:next w:val="a0"/>
    <w:link w:val="30"/>
    <w:qFormat/>
    <w:rsid w:val="000757C6"/>
    <w:pPr>
      <w:outlineLvl w:val="2"/>
    </w:pPr>
  </w:style>
  <w:style w:type="paragraph" w:styleId="4">
    <w:name w:val="heading 4"/>
    <w:basedOn w:val="a"/>
    <w:next w:val="a0"/>
    <w:link w:val="40"/>
    <w:qFormat/>
    <w:rsid w:val="000757C6"/>
    <w:pPr>
      <w:outlineLvl w:val="3"/>
    </w:pPr>
  </w:style>
  <w:style w:type="paragraph" w:styleId="5">
    <w:name w:val="heading 5"/>
    <w:basedOn w:val="a"/>
    <w:next w:val="a0"/>
    <w:link w:val="50"/>
    <w:qFormat/>
    <w:rsid w:val="000757C6"/>
    <w:pPr>
      <w:outlineLvl w:val="4"/>
    </w:pPr>
  </w:style>
  <w:style w:type="paragraph" w:styleId="6">
    <w:name w:val="heading 6"/>
    <w:basedOn w:val="a"/>
    <w:next w:val="a0"/>
    <w:link w:val="60"/>
    <w:qFormat/>
    <w:rsid w:val="000757C6"/>
    <w:pPr>
      <w:outlineLvl w:val="5"/>
    </w:pPr>
  </w:style>
  <w:style w:type="paragraph" w:styleId="7">
    <w:name w:val="heading 7"/>
    <w:basedOn w:val="a"/>
    <w:next w:val="a0"/>
    <w:link w:val="70"/>
    <w:qFormat/>
    <w:rsid w:val="000757C6"/>
    <w:pPr>
      <w:outlineLvl w:val="6"/>
    </w:pPr>
  </w:style>
  <w:style w:type="paragraph" w:styleId="8">
    <w:name w:val="heading 8"/>
    <w:basedOn w:val="a"/>
    <w:next w:val="a0"/>
    <w:link w:val="80"/>
    <w:qFormat/>
    <w:rsid w:val="000757C6"/>
    <w:pPr>
      <w:outlineLvl w:val="7"/>
    </w:pPr>
  </w:style>
  <w:style w:type="paragraph" w:styleId="9">
    <w:name w:val="heading 9"/>
    <w:basedOn w:val="a"/>
    <w:next w:val="a0"/>
    <w:link w:val="90"/>
    <w:qFormat/>
    <w:rsid w:val="000757C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link w:val="a5"/>
    <w:rsid w:val="000757C6"/>
    <w:pPr>
      <w:jc w:val="both"/>
    </w:pPr>
    <w:rPr>
      <w:sz w:val="24"/>
      <w:szCs w:val="24"/>
      <w:lang w:bidi="he-IL"/>
    </w:rPr>
  </w:style>
  <w:style w:type="character" w:customStyle="1" w:styleId="a5">
    <w:name w:val="Верхний колонтитул Знак"/>
    <w:basedOn w:val="a1"/>
    <w:link w:val="a4"/>
    <w:rsid w:val="00EE7914"/>
    <w:rPr>
      <w:sz w:val="24"/>
      <w:szCs w:val="24"/>
      <w:lang w:val="en-GB" w:eastAsia="zh-CN" w:bidi="he-IL"/>
    </w:rPr>
  </w:style>
  <w:style w:type="paragraph" w:styleId="a6">
    <w:name w:val="footer"/>
    <w:link w:val="a7"/>
    <w:rsid w:val="000757C6"/>
    <w:rPr>
      <w:rFonts w:cs="Times New Roman"/>
      <w:sz w:val="16"/>
      <w:szCs w:val="16"/>
      <w:lang w:bidi="he-IL"/>
    </w:rPr>
  </w:style>
  <w:style w:type="character" w:customStyle="1" w:styleId="a7">
    <w:name w:val="Нижний колонтитул Знак"/>
    <w:basedOn w:val="a1"/>
    <w:link w:val="a6"/>
    <w:rsid w:val="00EE7914"/>
    <w:rPr>
      <w:rFonts w:cs="Times New Roman"/>
      <w:sz w:val="16"/>
      <w:szCs w:val="16"/>
      <w:lang w:bidi="he-IL"/>
    </w:rPr>
  </w:style>
  <w:style w:type="paragraph" w:styleId="a0">
    <w:name w:val="Body Text"/>
    <w:basedOn w:val="a"/>
    <w:link w:val="a8"/>
    <w:rsid w:val="005669B2"/>
    <w:rPr>
      <w:lang w:eastAsia="en-GB"/>
    </w:rPr>
  </w:style>
  <w:style w:type="character" w:customStyle="1" w:styleId="a8">
    <w:name w:val="Основной текст Знак"/>
    <w:basedOn w:val="a1"/>
    <w:link w:val="a0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a"/>
    <w:rsid w:val="005669B2"/>
    <w:pPr>
      <w:ind w:left="720"/>
    </w:pPr>
    <w:rPr>
      <w:lang w:eastAsia="en-GB"/>
    </w:rPr>
  </w:style>
  <w:style w:type="paragraph" w:styleId="21">
    <w:name w:val="Body Text 2"/>
    <w:basedOn w:val="a"/>
    <w:link w:val="22"/>
    <w:rsid w:val="005669B2"/>
    <w:pPr>
      <w:ind w:left="1440"/>
    </w:pPr>
    <w:rPr>
      <w:lang w:eastAsia="en-GB"/>
    </w:rPr>
  </w:style>
  <w:style w:type="character" w:customStyle="1" w:styleId="22">
    <w:name w:val="Основной текст 2 Знак"/>
    <w:basedOn w:val="a1"/>
    <w:link w:val="21"/>
    <w:rsid w:val="00025DCA"/>
    <w:rPr>
      <w:sz w:val="24"/>
      <w:szCs w:val="24"/>
      <w:lang w:eastAsia="en-GB" w:bidi="ar-AE"/>
    </w:rPr>
  </w:style>
  <w:style w:type="paragraph" w:styleId="31">
    <w:name w:val="Body Text 3"/>
    <w:basedOn w:val="a"/>
    <w:link w:val="32"/>
    <w:rsid w:val="005669B2"/>
    <w:pPr>
      <w:ind w:left="2160"/>
    </w:pPr>
    <w:rPr>
      <w:lang w:eastAsia="en-GB"/>
    </w:rPr>
  </w:style>
  <w:style w:type="character" w:customStyle="1" w:styleId="32">
    <w:name w:val="Основной текст 3 Знак"/>
    <w:basedOn w:val="a1"/>
    <w:link w:val="31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a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a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a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a"/>
    <w:rsid w:val="005669B2"/>
    <w:pPr>
      <w:ind w:left="5041"/>
    </w:pPr>
    <w:rPr>
      <w:lang w:eastAsia="en-GB"/>
    </w:rPr>
  </w:style>
  <w:style w:type="paragraph" w:styleId="a9">
    <w:name w:val="Body Text First Indent"/>
    <w:basedOn w:val="a0"/>
    <w:link w:val="aa"/>
    <w:rsid w:val="000757C6"/>
    <w:pPr>
      <w:ind w:firstLine="720"/>
    </w:pPr>
  </w:style>
  <w:style w:type="character" w:customStyle="1" w:styleId="aa">
    <w:name w:val="Красная строка Знак"/>
    <w:basedOn w:val="a8"/>
    <w:link w:val="a9"/>
    <w:rsid w:val="00025DCA"/>
    <w:rPr>
      <w:sz w:val="24"/>
      <w:szCs w:val="24"/>
      <w:lang w:eastAsia="en-GB" w:bidi="ar-AE"/>
    </w:rPr>
  </w:style>
  <w:style w:type="paragraph" w:styleId="ab">
    <w:name w:val="Body Text Indent"/>
    <w:basedOn w:val="a"/>
    <w:link w:val="ac"/>
    <w:rsid w:val="00025DCA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25DCA"/>
    <w:rPr>
      <w:sz w:val="24"/>
      <w:szCs w:val="24"/>
      <w:lang w:bidi="ar-AE"/>
    </w:rPr>
  </w:style>
  <w:style w:type="paragraph" w:styleId="23">
    <w:name w:val="Body Text First Indent 2"/>
    <w:basedOn w:val="a9"/>
    <w:link w:val="24"/>
    <w:rsid w:val="000757C6"/>
    <w:pPr>
      <w:ind w:firstLine="1440"/>
    </w:pPr>
  </w:style>
  <w:style w:type="character" w:customStyle="1" w:styleId="24">
    <w:name w:val="Красная строка 2 Знак"/>
    <w:basedOn w:val="ac"/>
    <w:link w:val="23"/>
    <w:rsid w:val="00025DCA"/>
    <w:rPr>
      <w:sz w:val="24"/>
      <w:szCs w:val="24"/>
      <w:lang w:eastAsia="en-GB" w:bidi="ar-AE"/>
    </w:rPr>
  </w:style>
  <w:style w:type="character" w:styleId="ad">
    <w:name w:val="annotation reference"/>
    <w:basedOn w:val="a1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ae">
    <w:name w:val="annotation text"/>
    <w:basedOn w:val="a"/>
    <w:link w:val="af"/>
    <w:rsid w:val="000757C6"/>
    <w:pPr>
      <w:spacing w:after="120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1A5BE4"/>
    <w:rPr>
      <w:lang w:bidi="ar-AE"/>
    </w:rPr>
  </w:style>
  <w:style w:type="character" w:styleId="af0">
    <w:name w:val="Emphasis"/>
    <w:qFormat/>
    <w:rsid w:val="000757C6"/>
    <w:rPr>
      <w:i/>
      <w:iCs/>
    </w:rPr>
  </w:style>
  <w:style w:type="character" w:styleId="af1">
    <w:name w:val="endnote reference"/>
    <w:basedOn w:val="a1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af2">
    <w:name w:val="endnote text"/>
    <w:basedOn w:val="a"/>
    <w:next w:val="a"/>
    <w:link w:val="af3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rsid w:val="00025DCA"/>
    <w:rPr>
      <w:lang w:bidi="ar-AE"/>
    </w:rPr>
  </w:style>
  <w:style w:type="paragraph" w:customStyle="1" w:styleId="FooterRight">
    <w:name w:val="Footer Right"/>
    <w:basedOn w:val="a6"/>
    <w:rsid w:val="000757C6"/>
    <w:pPr>
      <w:jc w:val="right"/>
    </w:pPr>
  </w:style>
  <w:style w:type="paragraph" w:styleId="af4">
    <w:name w:val="footnote text"/>
    <w:basedOn w:val="a"/>
    <w:next w:val="a"/>
    <w:link w:val="af5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025DCA"/>
    <w:rPr>
      <w:lang w:bidi="ar-AE"/>
    </w:rPr>
  </w:style>
  <w:style w:type="paragraph" w:customStyle="1" w:styleId="Footnote">
    <w:name w:val="Footnote"/>
    <w:basedOn w:val="af4"/>
    <w:rsid w:val="000757C6"/>
    <w:pPr>
      <w:tabs>
        <w:tab w:val="left" w:pos="340"/>
      </w:tabs>
    </w:pPr>
  </w:style>
  <w:style w:type="character" w:styleId="af6">
    <w:name w:val="footnote reference"/>
    <w:basedOn w:val="a1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10">
    <w:name w:val="Заголовок 1 Знак"/>
    <w:basedOn w:val="a1"/>
    <w:link w:val="1"/>
    <w:rsid w:val="0020061C"/>
    <w:rPr>
      <w:sz w:val="24"/>
      <w:szCs w:val="24"/>
      <w:lang w:bidi="ar-AE"/>
    </w:rPr>
  </w:style>
  <w:style w:type="character" w:customStyle="1" w:styleId="20">
    <w:name w:val="Заголовок 2 Знак"/>
    <w:basedOn w:val="a1"/>
    <w:link w:val="2"/>
    <w:rsid w:val="0020061C"/>
    <w:rPr>
      <w:sz w:val="24"/>
      <w:szCs w:val="24"/>
      <w:lang w:bidi="ar-AE"/>
    </w:rPr>
  </w:style>
  <w:style w:type="character" w:customStyle="1" w:styleId="30">
    <w:name w:val="Заголовок 3 Знак"/>
    <w:basedOn w:val="a1"/>
    <w:link w:val="3"/>
    <w:rsid w:val="0020061C"/>
    <w:rPr>
      <w:sz w:val="24"/>
      <w:szCs w:val="24"/>
      <w:lang w:bidi="ar-AE"/>
    </w:rPr>
  </w:style>
  <w:style w:type="character" w:customStyle="1" w:styleId="40">
    <w:name w:val="Заголовок 4 Знак"/>
    <w:basedOn w:val="a1"/>
    <w:link w:val="4"/>
    <w:rsid w:val="0020061C"/>
    <w:rPr>
      <w:sz w:val="24"/>
      <w:szCs w:val="24"/>
      <w:lang w:bidi="ar-AE"/>
    </w:rPr>
  </w:style>
  <w:style w:type="character" w:customStyle="1" w:styleId="50">
    <w:name w:val="Заголовок 5 Знак"/>
    <w:basedOn w:val="a1"/>
    <w:link w:val="5"/>
    <w:rsid w:val="0020061C"/>
    <w:rPr>
      <w:sz w:val="24"/>
      <w:szCs w:val="24"/>
      <w:lang w:bidi="ar-AE"/>
    </w:rPr>
  </w:style>
  <w:style w:type="character" w:customStyle="1" w:styleId="60">
    <w:name w:val="Заголовок 6 Знак"/>
    <w:basedOn w:val="a1"/>
    <w:link w:val="6"/>
    <w:rsid w:val="0020061C"/>
    <w:rPr>
      <w:sz w:val="24"/>
      <w:szCs w:val="24"/>
      <w:lang w:bidi="ar-AE"/>
    </w:rPr>
  </w:style>
  <w:style w:type="character" w:customStyle="1" w:styleId="70">
    <w:name w:val="Заголовок 7 Знак"/>
    <w:basedOn w:val="a1"/>
    <w:link w:val="7"/>
    <w:rsid w:val="0020061C"/>
    <w:rPr>
      <w:sz w:val="24"/>
      <w:szCs w:val="24"/>
      <w:lang w:bidi="ar-AE"/>
    </w:rPr>
  </w:style>
  <w:style w:type="character" w:customStyle="1" w:styleId="80">
    <w:name w:val="Заголовок 8 Знак"/>
    <w:basedOn w:val="a1"/>
    <w:link w:val="8"/>
    <w:rsid w:val="0020061C"/>
    <w:rPr>
      <w:sz w:val="24"/>
      <w:szCs w:val="24"/>
      <w:lang w:bidi="ar-AE"/>
    </w:rPr>
  </w:style>
  <w:style w:type="character" w:customStyle="1" w:styleId="90">
    <w:name w:val="Заголовок 9 Знак"/>
    <w:basedOn w:val="a1"/>
    <w:link w:val="9"/>
    <w:rsid w:val="0020061C"/>
    <w:rPr>
      <w:sz w:val="24"/>
      <w:szCs w:val="24"/>
      <w:lang w:bidi="ar-AE"/>
    </w:rPr>
  </w:style>
  <w:style w:type="paragraph" w:styleId="11">
    <w:name w:val="index 1"/>
    <w:basedOn w:val="a"/>
    <w:next w:val="a"/>
    <w:autoRedefine/>
    <w:rsid w:val="000757C6"/>
    <w:pPr>
      <w:ind w:left="240" w:hanging="240"/>
    </w:pPr>
  </w:style>
  <w:style w:type="paragraph" w:styleId="af7">
    <w:name w:val="index heading"/>
    <w:basedOn w:val="a"/>
    <w:next w:val="a"/>
    <w:rsid w:val="000757C6"/>
    <w:rPr>
      <w:b/>
      <w:bCs/>
    </w:rPr>
  </w:style>
  <w:style w:type="paragraph" w:styleId="af8">
    <w:name w:val="List Paragraph"/>
    <w:basedOn w:val="a"/>
    <w:uiPriority w:val="34"/>
    <w:qFormat/>
    <w:rsid w:val="000757C6"/>
    <w:pPr>
      <w:ind w:left="720"/>
      <w:contextualSpacing/>
    </w:pPr>
  </w:style>
  <w:style w:type="paragraph" w:styleId="af9">
    <w:name w:val="No Spacing"/>
    <w:basedOn w:val="a"/>
    <w:qFormat/>
    <w:rsid w:val="000757C6"/>
    <w:pPr>
      <w:spacing w:after="0"/>
    </w:pPr>
  </w:style>
  <w:style w:type="paragraph" w:customStyle="1" w:styleId="NormalBold">
    <w:name w:val="NormalBold"/>
    <w:basedOn w:val="a"/>
    <w:next w:val="a"/>
    <w:rsid w:val="0045006A"/>
    <w:rPr>
      <w:b/>
      <w:bCs/>
    </w:rPr>
  </w:style>
  <w:style w:type="paragraph" w:customStyle="1" w:styleId="NormalBoldNS">
    <w:name w:val="NormalBoldNS"/>
    <w:basedOn w:val="a"/>
    <w:next w:val="a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a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a"/>
    <w:rsid w:val="000757C6"/>
    <w:pPr>
      <w:spacing w:after="120"/>
      <w:ind w:left="340"/>
    </w:pPr>
    <w:rPr>
      <w:sz w:val="20"/>
      <w:szCs w:val="20"/>
    </w:rPr>
  </w:style>
  <w:style w:type="character" w:styleId="afa">
    <w:name w:val="page number"/>
    <w:basedOn w:val="a1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afb">
    <w:name w:val="Strong"/>
    <w:qFormat/>
    <w:rsid w:val="000757C6"/>
    <w:rPr>
      <w:b/>
      <w:bCs/>
    </w:rPr>
  </w:style>
  <w:style w:type="paragraph" w:styleId="afc">
    <w:name w:val="Subtitle"/>
    <w:basedOn w:val="a"/>
    <w:next w:val="a0"/>
    <w:link w:val="afd"/>
    <w:qFormat/>
    <w:rsid w:val="000757C6"/>
    <w:pPr>
      <w:numPr>
        <w:ilvl w:val="1"/>
      </w:numPr>
      <w:jc w:val="center"/>
    </w:pPr>
  </w:style>
  <w:style w:type="character" w:customStyle="1" w:styleId="afd">
    <w:name w:val="Подзаголовок Знак"/>
    <w:basedOn w:val="a1"/>
    <w:link w:val="afc"/>
    <w:rsid w:val="00025DCA"/>
    <w:rPr>
      <w:sz w:val="24"/>
      <w:szCs w:val="24"/>
      <w:lang w:bidi="ar-AE"/>
    </w:rPr>
  </w:style>
  <w:style w:type="table" w:styleId="afe">
    <w:name w:val="Table Grid"/>
    <w:basedOn w:val="a2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Title"/>
    <w:basedOn w:val="a"/>
    <w:next w:val="a0"/>
    <w:link w:val="aff0"/>
    <w:qFormat/>
    <w:rsid w:val="0045006A"/>
    <w:pPr>
      <w:jc w:val="center"/>
    </w:pPr>
    <w:rPr>
      <w:b/>
      <w:bCs/>
    </w:rPr>
  </w:style>
  <w:style w:type="character" w:customStyle="1" w:styleId="aff0">
    <w:name w:val="Заголовок Знак"/>
    <w:basedOn w:val="a1"/>
    <w:link w:val="aff"/>
    <w:rsid w:val="00025DCA"/>
    <w:rPr>
      <w:b/>
      <w:bCs/>
      <w:sz w:val="24"/>
      <w:szCs w:val="24"/>
      <w:lang w:bidi="ar-AE"/>
    </w:rPr>
  </w:style>
  <w:style w:type="paragraph" w:styleId="aff1">
    <w:name w:val="TOC Heading"/>
    <w:basedOn w:val="a"/>
    <w:next w:val="a"/>
    <w:qFormat/>
    <w:rsid w:val="007B1690"/>
    <w:pPr>
      <w:jc w:val="center"/>
    </w:pPr>
    <w:rPr>
      <w:b/>
      <w:bCs/>
      <w:caps/>
    </w:rPr>
  </w:style>
  <w:style w:type="paragraph" w:styleId="aff2">
    <w:name w:val="annotation subject"/>
    <w:basedOn w:val="ae"/>
    <w:next w:val="ae"/>
    <w:link w:val="aff3"/>
    <w:rsid w:val="000757C6"/>
    <w:pPr>
      <w:spacing w:after="240"/>
    </w:pPr>
    <w:rPr>
      <w:b/>
      <w:bCs/>
    </w:rPr>
  </w:style>
  <w:style w:type="character" w:customStyle="1" w:styleId="aff3">
    <w:name w:val="Тема примечания Знак"/>
    <w:basedOn w:val="af"/>
    <w:link w:val="aff2"/>
    <w:rsid w:val="001A5BE4"/>
    <w:rPr>
      <w:b/>
      <w:bCs/>
      <w:lang w:bidi="ar-AE"/>
    </w:rPr>
  </w:style>
  <w:style w:type="paragraph" w:customStyle="1" w:styleId="BGHStandard">
    <w:name w:val="BGH Standard"/>
    <w:basedOn w:val="a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afc"/>
    <w:rsid w:val="000757C6"/>
    <w:pPr>
      <w:spacing w:after="0"/>
    </w:pPr>
  </w:style>
  <w:style w:type="paragraph" w:styleId="12">
    <w:name w:val="toc 1"/>
    <w:basedOn w:val="a"/>
    <w:next w:val="a0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25">
    <w:name w:val="toc 2"/>
    <w:basedOn w:val="a"/>
    <w:next w:val="a0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a"/>
    <w:next w:val="a"/>
    <w:rsid w:val="00957F96"/>
    <w:pPr>
      <w:jc w:val="left"/>
    </w:pPr>
  </w:style>
  <w:style w:type="paragraph" w:styleId="aff4">
    <w:name w:val="Balloon Text"/>
    <w:basedOn w:val="a"/>
    <w:link w:val="aff5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rsid w:val="00AE0632"/>
    <w:rPr>
      <w:rFonts w:ascii="Tahoma" w:hAnsi="Tahoma" w:cs="Tahoma"/>
      <w:sz w:val="16"/>
      <w:szCs w:val="16"/>
      <w:lang w:bidi="ar-AE"/>
    </w:rPr>
  </w:style>
  <w:style w:type="paragraph" w:styleId="aff6">
    <w:name w:val="Bibliography"/>
    <w:basedOn w:val="a"/>
    <w:next w:val="a"/>
    <w:rsid w:val="00CE6FCC"/>
  </w:style>
  <w:style w:type="paragraph" w:styleId="aff7">
    <w:name w:val="Block Text"/>
    <w:basedOn w:val="a"/>
    <w:rsid w:val="00CE6FCC"/>
    <w:pPr>
      <w:spacing w:after="120"/>
      <w:ind w:left="1440" w:right="1440"/>
    </w:pPr>
  </w:style>
  <w:style w:type="paragraph" w:styleId="26">
    <w:name w:val="Body Text Indent 2"/>
    <w:basedOn w:val="a"/>
    <w:link w:val="27"/>
    <w:rsid w:val="00CE6FCC"/>
    <w:pPr>
      <w:spacing w:after="120"/>
      <w:ind w:left="360"/>
    </w:pPr>
  </w:style>
  <w:style w:type="character" w:customStyle="1" w:styleId="27">
    <w:name w:val="Основной текст с отступом 2 Знак"/>
    <w:basedOn w:val="a1"/>
    <w:link w:val="26"/>
    <w:rsid w:val="00CE6FCC"/>
    <w:rPr>
      <w:sz w:val="24"/>
      <w:szCs w:val="24"/>
      <w:lang w:bidi="ar-AE"/>
    </w:rPr>
  </w:style>
  <w:style w:type="paragraph" w:styleId="33">
    <w:name w:val="Body Text Indent 3"/>
    <w:basedOn w:val="a"/>
    <w:link w:val="34"/>
    <w:rsid w:val="00CE6FCC"/>
    <w:pPr>
      <w:spacing w:after="120"/>
      <w:ind w:left="360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E6FCC"/>
    <w:rPr>
      <w:sz w:val="16"/>
      <w:szCs w:val="16"/>
      <w:lang w:bidi="ar-AE"/>
    </w:rPr>
  </w:style>
  <w:style w:type="paragraph" w:styleId="aff8">
    <w:name w:val="caption"/>
    <w:basedOn w:val="a"/>
    <w:next w:val="a"/>
    <w:qFormat/>
    <w:rsid w:val="00CE6FCC"/>
    <w:rPr>
      <w:b/>
      <w:bCs/>
      <w:sz w:val="20"/>
      <w:szCs w:val="20"/>
    </w:rPr>
  </w:style>
  <w:style w:type="paragraph" w:styleId="aff9">
    <w:name w:val="Closing"/>
    <w:basedOn w:val="a"/>
    <w:link w:val="affa"/>
    <w:rsid w:val="00CE6FCC"/>
    <w:pPr>
      <w:ind w:left="4320"/>
    </w:pPr>
  </w:style>
  <w:style w:type="character" w:customStyle="1" w:styleId="affa">
    <w:name w:val="Прощание Знак"/>
    <w:basedOn w:val="a1"/>
    <w:link w:val="aff9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a2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2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Colorful Grid Accent 2"/>
    <w:basedOn w:val="a2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">
    <w:name w:val="Colorful Grid Accent 3"/>
    <w:basedOn w:val="a2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">
    <w:name w:val="Colorful Grid Accent 4"/>
    <w:basedOn w:val="a2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">
    <w:name w:val="Colorful Grid Accent 5"/>
    <w:basedOn w:val="a2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Colorful Grid Accent 6"/>
    <w:basedOn w:val="a2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a2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2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0">
    <w:name w:val="Colorful List Accent 2"/>
    <w:basedOn w:val="a2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0">
    <w:name w:val="Colorful List Accent 3"/>
    <w:basedOn w:val="a2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0">
    <w:name w:val="Colorful List Accent 4"/>
    <w:basedOn w:val="a2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0">
    <w:name w:val="Colorful List Accent 5"/>
    <w:basedOn w:val="a2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0">
    <w:name w:val="Colorful List Accent 6"/>
    <w:basedOn w:val="a2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a2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Shading Accent 1"/>
    <w:basedOn w:val="a2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2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1">
    <w:name w:val="Colorful Shading Accent 3"/>
    <w:basedOn w:val="a2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1">
    <w:name w:val="Colorful Shading Accent 4"/>
    <w:basedOn w:val="a2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1">
    <w:name w:val="Colorful Shading Accent 5"/>
    <w:basedOn w:val="a2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2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a2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2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2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2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2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2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2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affb">
    <w:name w:val="Date"/>
    <w:basedOn w:val="a"/>
    <w:next w:val="a"/>
    <w:link w:val="affc"/>
    <w:rsid w:val="00CE6FCC"/>
  </w:style>
  <w:style w:type="character" w:customStyle="1" w:styleId="affc">
    <w:name w:val="Дата Знак"/>
    <w:basedOn w:val="a1"/>
    <w:link w:val="affb"/>
    <w:rsid w:val="00CE6FCC"/>
    <w:rPr>
      <w:sz w:val="24"/>
      <w:szCs w:val="24"/>
      <w:lang w:bidi="ar-AE"/>
    </w:rPr>
  </w:style>
  <w:style w:type="paragraph" w:styleId="affd">
    <w:name w:val="Document Map"/>
    <w:basedOn w:val="a"/>
    <w:link w:val="affe"/>
    <w:rsid w:val="00CE6FCC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1"/>
    <w:link w:val="affd"/>
    <w:rsid w:val="00CE6FCC"/>
    <w:rPr>
      <w:rFonts w:ascii="Tahoma" w:hAnsi="Tahoma" w:cs="Tahoma"/>
      <w:sz w:val="16"/>
      <w:szCs w:val="16"/>
      <w:lang w:bidi="ar-AE"/>
    </w:rPr>
  </w:style>
  <w:style w:type="paragraph" w:styleId="afff">
    <w:name w:val="E-mail Signature"/>
    <w:basedOn w:val="a"/>
    <w:link w:val="afff0"/>
    <w:rsid w:val="00CE6FCC"/>
  </w:style>
  <w:style w:type="character" w:customStyle="1" w:styleId="afff0">
    <w:name w:val="Электронная подпись Знак"/>
    <w:basedOn w:val="a1"/>
    <w:link w:val="afff"/>
    <w:rsid w:val="00CE6FCC"/>
    <w:rPr>
      <w:sz w:val="24"/>
      <w:szCs w:val="24"/>
      <w:lang w:bidi="ar-AE"/>
    </w:rPr>
  </w:style>
  <w:style w:type="paragraph" w:styleId="afff1">
    <w:name w:val="envelope address"/>
    <w:basedOn w:val="a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28">
    <w:name w:val="envelope return"/>
    <w:basedOn w:val="a"/>
    <w:rsid w:val="00CE6FCC"/>
    <w:rPr>
      <w:rFonts w:cs="Simplified Arabic"/>
      <w:sz w:val="20"/>
      <w:szCs w:val="20"/>
    </w:rPr>
  </w:style>
  <w:style w:type="paragraph" w:styleId="HTML">
    <w:name w:val="HTML Address"/>
    <w:basedOn w:val="a"/>
    <w:link w:val="HTML0"/>
    <w:rsid w:val="00CE6FCC"/>
    <w:rPr>
      <w:i/>
      <w:iCs/>
    </w:rPr>
  </w:style>
  <w:style w:type="character" w:customStyle="1" w:styleId="HTML0">
    <w:name w:val="Адрес HTML Знак"/>
    <w:basedOn w:val="a1"/>
    <w:link w:val="HTML"/>
    <w:rsid w:val="00CE6FCC"/>
    <w:rPr>
      <w:i/>
      <w:iCs/>
      <w:sz w:val="24"/>
      <w:szCs w:val="24"/>
      <w:lang w:bidi="ar-AE"/>
    </w:rPr>
  </w:style>
  <w:style w:type="paragraph" w:styleId="HTML1">
    <w:name w:val="HTML Preformatted"/>
    <w:basedOn w:val="a"/>
    <w:link w:val="HTML2"/>
    <w:rsid w:val="00CE6FCC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CE6FCC"/>
    <w:rPr>
      <w:rFonts w:ascii="Courier New" w:hAnsi="Courier New" w:cs="Courier New"/>
      <w:lang w:bidi="ar-AE"/>
    </w:rPr>
  </w:style>
  <w:style w:type="paragraph" w:styleId="29">
    <w:name w:val="index 2"/>
    <w:basedOn w:val="a"/>
    <w:next w:val="a"/>
    <w:autoRedefine/>
    <w:rsid w:val="00CE6FCC"/>
    <w:pPr>
      <w:ind w:left="480" w:hanging="240"/>
    </w:pPr>
  </w:style>
  <w:style w:type="paragraph" w:styleId="35">
    <w:name w:val="index 3"/>
    <w:basedOn w:val="a"/>
    <w:next w:val="a"/>
    <w:autoRedefine/>
    <w:rsid w:val="00CE6FCC"/>
    <w:pPr>
      <w:ind w:left="720" w:hanging="240"/>
    </w:pPr>
  </w:style>
  <w:style w:type="paragraph" w:styleId="41">
    <w:name w:val="index 4"/>
    <w:basedOn w:val="a"/>
    <w:next w:val="a"/>
    <w:autoRedefine/>
    <w:rsid w:val="00CE6FCC"/>
    <w:pPr>
      <w:ind w:left="960" w:hanging="240"/>
    </w:pPr>
  </w:style>
  <w:style w:type="paragraph" w:styleId="51">
    <w:name w:val="index 5"/>
    <w:basedOn w:val="a"/>
    <w:next w:val="a"/>
    <w:autoRedefine/>
    <w:rsid w:val="00CE6FCC"/>
    <w:pPr>
      <w:ind w:left="1200" w:hanging="240"/>
    </w:pPr>
  </w:style>
  <w:style w:type="paragraph" w:styleId="61">
    <w:name w:val="index 6"/>
    <w:basedOn w:val="a"/>
    <w:next w:val="a"/>
    <w:autoRedefine/>
    <w:rsid w:val="00CE6FCC"/>
    <w:pPr>
      <w:ind w:left="1440" w:hanging="240"/>
    </w:pPr>
  </w:style>
  <w:style w:type="paragraph" w:styleId="71">
    <w:name w:val="index 7"/>
    <w:basedOn w:val="a"/>
    <w:next w:val="a"/>
    <w:autoRedefine/>
    <w:rsid w:val="00CE6FCC"/>
    <w:pPr>
      <w:ind w:left="1680" w:hanging="240"/>
    </w:pPr>
  </w:style>
  <w:style w:type="paragraph" w:styleId="81">
    <w:name w:val="index 8"/>
    <w:basedOn w:val="a"/>
    <w:next w:val="a"/>
    <w:autoRedefine/>
    <w:rsid w:val="00CE6FCC"/>
    <w:pPr>
      <w:ind w:left="1920" w:hanging="240"/>
    </w:pPr>
  </w:style>
  <w:style w:type="paragraph" w:styleId="91">
    <w:name w:val="index 9"/>
    <w:basedOn w:val="a"/>
    <w:next w:val="a"/>
    <w:autoRedefine/>
    <w:rsid w:val="00CE6FCC"/>
    <w:pPr>
      <w:ind w:left="2160" w:hanging="240"/>
    </w:pPr>
  </w:style>
  <w:style w:type="paragraph" w:styleId="afff2">
    <w:name w:val="Intense Quote"/>
    <w:basedOn w:val="a"/>
    <w:next w:val="a"/>
    <w:link w:val="afff3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3">
    <w:name w:val="Выделенная цитата Знак"/>
    <w:basedOn w:val="a1"/>
    <w:link w:val="afff2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a2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a2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2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2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3">
    <w:name w:val="Light Grid Accent 4"/>
    <w:basedOn w:val="a2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3">
    <w:name w:val="Light Grid Accent 5"/>
    <w:basedOn w:val="a2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3">
    <w:name w:val="Light Grid Accent 6"/>
    <w:basedOn w:val="a2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a2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a2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4">
    <w:name w:val="Light List Accent 2"/>
    <w:basedOn w:val="a2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4">
    <w:name w:val="Light List Accent 3"/>
    <w:basedOn w:val="a2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4">
    <w:name w:val="Light List Accent 4"/>
    <w:basedOn w:val="a2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4">
    <w:name w:val="Light List Accent 5"/>
    <w:basedOn w:val="a2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4">
    <w:name w:val="Light List Accent 6"/>
    <w:basedOn w:val="a2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a2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5">
    <w:name w:val="Light Shading Accent 2"/>
    <w:basedOn w:val="a2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5">
    <w:name w:val="Light Shading Accent 3"/>
    <w:basedOn w:val="a2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5">
    <w:name w:val="Light Shading Accent 4"/>
    <w:basedOn w:val="a2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5">
    <w:name w:val="Light Shading Accent 5"/>
    <w:basedOn w:val="a2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5">
    <w:name w:val="Light Shading Accent 6"/>
    <w:basedOn w:val="a2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4">
    <w:name w:val="List"/>
    <w:basedOn w:val="a"/>
    <w:rsid w:val="00CE6FCC"/>
    <w:pPr>
      <w:ind w:left="360" w:hanging="360"/>
      <w:contextualSpacing/>
    </w:pPr>
  </w:style>
  <w:style w:type="paragraph" w:styleId="2a">
    <w:name w:val="List 2"/>
    <w:basedOn w:val="a"/>
    <w:rsid w:val="00CE6FCC"/>
    <w:pPr>
      <w:ind w:left="720" w:hanging="360"/>
      <w:contextualSpacing/>
    </w:pPr>
  </w:style>
  <w:style w:type="paragraph" w:styleId="36">
    <w:name w:val="List 3"/>
    <w:basedOn w:val="a"/>
    <w:rsid w:val="00CE6FCC"/>
    <w:pPr>
      <w:ind w:left="1080" w:hanging="360"/>
      <w:contextualSpacing/>
    </w:pPr>
  </w:style>
  <w:style w:type="paragraph" w:styleId="42">
    <w:name w:val="List 4"/>
    <w:basedOn w:val="a"/>
    <w:rsid w:val="00CE6FCC"/>
    <w:pPr>
      <w:ind w:left="1440" w:hanging="360"/>
      <w:contextualSpacing/>
    </w:pPr>
  </w:style>
  <w:style w:type="paragraph" w:styleId="52">
    <w:name w:val="List 5"/>
    <w:basedOn w:val="a"/>
    <w:rsid w:val="00CE6FCC"/>
    <w:pPr>
      <w:ind w:left="1800" w:hanging="360"/>
      <w:contextualSpacing/>
    </w:pPr>
  </w:style>
  <w:style w:type="paragraph" w:styleId="afff5">
    <w:name w:val="List Continue"/>
    <w:basedOn w:val="a"/>
    <w:rsid w:val="00CE6FCC"/>
    <w:pPr>
      <w:spacing w:after="120"/>
      <w:ind w:left="360"/>
      <w:contextualSpacing/>
    </w:pPr>
  </w:style>
  <w:style w:type="paragraph" w:styleId="2b">
    <w:name w:val="List Continue 2"/>
    <w:basedOn w:val="a"/>
    <w:rsid w:val="00CE6FCC"/>
    <w:pPr>
      <w:spacing w:after="120"/>
      <w:ind w:left="720"/>
      <w:contextualSpacing/>
    </w:pPr>
  </w:style>
  <w:style w:type="paragraph" w:styleId="37">
    <w:name w:val="List Continue 3"/>
    <w:basedOn w:val="a"/>
    <w:rsid w:val="00CE6FCC"/>
    <w:pPr>
      <w:spacing w:after="120"/>
      <w:ind w:left="1080"/>
      <w:contextualSpacing/>
    </w:pPr>
  </w:style>
  <w:style w:type="paragraph" w:styleId="43">
    <w:name w:val="List Continue 4"/>
    <w:basedOn w:val="a"/>
    <w:rsid w:val="00CE6FCC"/>
    <w:pPr>
      <w:spacing w:after="120"/>
      <w:ind w:left="1440"/>
      <w:contextualSpacing/>
    </w:pPr>
  </w:style>
  <w:style w:type="paragraph" w:styleId="53">
    <w:name w:val="List Continue 5"/>
    <w:basedOn w:val="a"/>
    <w:rsid w:val="00CE6FCC"/>
    <w:pPr>
      <w:spacing w:after="120"/>
      <w:ind w:left="1800"/>
      <w:contextualSpacing/>
    </w:pPr>
  </w:style>
  <w:style w:type="paragraph" w:styleId="afff6">
    <w:name w:val="macro"/>
    <w:link w:val="afff7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afff7">
    <w:name w:val="Текст макроса Знак"/>
    <w:basedOn w:val="a1"/>
    <w:link w:val="afff6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a2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2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2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">
    <w:name w:val="Medium Grid 1 Accent 3"/>
    <w:basedOn w:val="a2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Grid 1 Accent 4"/>
    <w:basedOn w:val="a2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">
    <w:name w:val="Medium Grid 1 Accent 5"/>
    <w:basedOn w:val="a2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2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2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2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2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2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2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2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2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a2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2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2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2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2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2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2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a2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2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2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2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2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2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2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"/>
    <w:link w:val="afff9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afff9">
    <w:name w:val="Шапка Знак"/>
    <w:basedOn w:val="a1"/>
    <w:link w:val="afff8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afffa">
    <w:name w:val="Normal (Web)"/>
    <w:basedOn w:val="a"/>
    <w:rsid w:val="00CE6FCC"/>
  </w:style>
  <w:style w:type="paragraph" w:styleId="afffb">
    <w:name w:val="Normal Indent"/>
    <w:basedOn w:val="a"/>
    <w:rsid w:val="00CE6FCC"/>
    <w:pPr>
      <w:ind w:left="720"/>
    </w:pPr>
  </w:style>
  <w:style w:type="paragraph" w:customStyle="1" w:styleId="NoteHeading1">
    <w:name w:val="Note Heading1"/>
    <w:basedOn w:val="a"/>
    <w:next w:val="a"/>
    <w:link w:val="NoteHeadingChar"/>
    <w:rsid w:val="00CE6FCC"/>
  </w:style>
  <w:style w:type="character" w:customStyle="1" w:styleId="NoteHeadingChar">
    <w:name w:val="Note Heading Char"/>
    <w:basedOn w:val="a1"/>
    <w:link w:val="NoteHeading1"/>
    <w:rsid w:val="00CE6FCC"/>
    <w:rPr>
      <w:sz w:val="24"/>
      <w:szCs w:val="24"/>
      <w:lang w:bidi="ar-AE"/>
    </w:rPr>
  </w:style>
  <w:style w:type="paragraph" w:styleId="afffc">
    <w:name w:val="Plain Text"/>
    <w:basedOn w:val="a"/>
    <w:link w:val="afffd"/>
    <w:rsid w:val="00CE6FCC"/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1"/>
    <w:link w:val="afffc"/>
    <w:rsid w:val="00CE6FCC"/>
    <w:rPr>
      <w:rFonts w:ascii="Courier New" w:hAnsi="Courier New" w:cs="Courier New"/>
      <w:lang w:bidi="ar-AE"/>
    </w:rPr>
  </w:style>
  <w:style w:type="paragraph" w:styleId="2c">
    <w:name w:val="Quote"/>
    <w:basedOn w:val="a"/>
    <w:next w:val="a"/>
    <w:link w:val="2d"/>
    <w:qFormat/>
    <w:rsid w:val="00CE6FCC"/>
    <w:rPr>
      <w:i/>
      <w:iCs/>
      <w:color w:val="000000"/>
    </w:rPr>
  </w:style>
  <w:style w:type="character" w:customStyle="1" w:styleId="2d">
    <w:name w:val="Цитата 2 Знак"/>
    <w:basedOn w:val="a1"/>
    <w:link w:val="2c"/>
    <w:rsid w:val="00CE6FCC"/>
    <w:rPr>
      <w:i/>
      <w:iCs/>
      <w:color w:val="000000"/>
      <w:sz w:val="24"/>
      <w:szCs w:val="24"/>
      <w:lang w:bidi="ar-AE"/>
    </w:rPr>
  </w:style>
  <w:style w:type="paragraph" w:styleId="afffe">
    <w:name w:val="Salutation"/>
    <w:basedOn w:val="a"/>
    <w:next w:val="a"/>
    <w:link w:val="affff"/>
    <w:rsid w:val="00CE6FCC"/>
  </w:style>
  <w:style w:type="character" w:customStyle="1" w:styleId="affff">
    <w:name w:val="Приветствие Знак"/>
    <w:basedOn w:val="a1"/>
    <w:link w:val="afffe"/>
    <w:rsid w:val="00CE6FCC"/>
    <w:rPr>
      <w:sz w:val="24"/>
      <w:szCs w:val="24"/>
      <w:lang w:bidi="ar-AE"/>
    </w:rPr>
  </w:style>
  <w:style w:type="paragraph" w:styleId="affff0">
    <w:name w:val="Signature"/>
    <w:basedOn w:val="a"/>
    <w:link w:val="affff1"/>
    <w:rsid w:val="00CE6FCC"/>
    <w:pPr>
      <w:ind w:left="4320"/>
    </w:pPr>
  </w:style>
  <w:style w:type="character" w:customStyle="1" w:styleId="affff1">
    <w:name w:val="Подпись Знак"/>
    <w:basedOn w:val="a1"/>
    <w:link w:val="affff0"/>
    <w:rsid w:val="00CE6FCC"/>
    <w:rPr>
      <w:sz w:val="24"/>
      <w:szCs w:val="24"/>
      <w:lang w:bidi="ar-AE"/>
    </w:rPr>
  </w:style>
  <w:style w:type="table" w:styleId="13">
    <w:name w:val="Table 3D effects 1"/>
    <w:basedOn w:val="a2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2e">
    <w:name w:val="Table 3D effects 2"/>
    <w:basedOn w:val="a2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8">
    <w:name w:val="Table 3D effects 3"/>
    <w:basedOn w:val="a2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14">
    <w:name w:val="Table Classic 1"/>
    <w:basedOn w:val="a2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2f">
    <w:name w:val="Table Classic 2"/>
    <w:basedOn w:val="a2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39">
    <w:name w:val="Table Classic 3"/>
    <w:basedOn w:val="a2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44">
    <w:name w:val="Table Classic 4"/>
    <w:basedOn w:val="a2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15">
    <w:name w:val="Table Colorful 1"/>
    <w:basedOn w:val="a2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2f0">
    <w:name w:val="Table Colorful 2"/>
    <w:basedOn w:val="a2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3a">
    <w:name w:val="Table Colorful 3"/>
    <w:basedOn w:val="a2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16">
    <w:name w:val="Table Columns 1"/>
    <w:basedOn w:val="a2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2f1">
    <w:name w:val="Table Columns 2"/>
    <w:basedOn w:val="a2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3b">
    <w:name w:val="Table Columns 3"/>
    <w:basedOn w:val="a2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45">
    <w:name w:val="Table Columns 4"/>
    <w:basedOn w:val="a2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2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affff3">
    <w:name w:val="Table Elegant"/>
    <w:basedOn w:val="a2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17">
    <w:name w:val="Table Grid 1"/>
    <w:basedOn w:val="a2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2f2">
    <w:name w:val="Table Grid 2"/>
    <w:basedOn w:val="a2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c">
    <w:name w:val="Table Grid 3"/>
    <w:basedOn w:val="a2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46">
    <w:name w:val="Table Grid 4"/>
    <w:basedOn w:val="a2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55">
    <w:name w:val="Table Grid 5"/>
    <w:basedOn w:val="a2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62">
    <w:name w:val="Table Grid 6"/>
    <w:basedOn w:val="a2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72">
    <w:name w:val="Table Grid 7"/>
    <w:basedOn w:val="a2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82">
    <w:name w:val="Table Grid 8"/>
    <w:basedOn w:val="a2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-13">
    <w:name w:val="Table List 1"/>
    <w:basedOn w:val="a2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-26">
    <w:name w:val="Table List 2"/>
    <w:basedOn w:val="a2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-36">
    <w:name w:val="Table List 3"/>
    <w:basedOn w:val="a2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-46">
    <w:name w:val="Table List 4"/>
    <w:basedOn w:val="a2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-56">
    <w:name w:val="Table List 5"/>
    <w:basedOn w:val="a2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-66">
    <w:name w:val="Table List 6"/>
    <w:basedOn w:val="a2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-7">
    <w:name w:val="Table List 7"/>
    <w:basedOn w:val="a2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-8">
    <w:name w:val="Table List 8"/>
    <w:basedOn w:val="a2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paragraph" w:styleId="affff4">
    <w:name w:val="table of authorities"/>
    <w:basedOn w:val="a"/>
    <w:next w:val="a"/>
    <w:rsid w:val="00CE6FCC"/>
    <w:pPr>
      <w:ind w:left="240" w:hanging="240"/>
    </w:pPr>
  </w:style>
  <w:style w:type="paragraph" w:styleId="affff5">
    <w:name w:val="table of figures"/>
    <w:basedOn w:val="a"/>
    <w:next w:val="a"/>
    <w:rsid w:val="00CE6FCC"/>
  </w:style>
  <w:style w:type="table" w:styleId="affff6">
    <w:name w:val="Table Professional"/>
    <w:basedOn w:val="a2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18">
    <w:name w:val="Table Simple 1"/>
    <w:basedOn w:val="a2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2f3">
    <w:name w:val="Table Simple 2"/>
    <w:basedOn w:val="a2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3d">
    <w:name w:val="Table Simple 3"/>
    <w:basedOn w:val="a2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19">
    <w:name w:val="Table Subtle 1"/>
    <w:basedOn w:val="a2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2f4">
    <w:name w:val="Table Subtle 2"/>
    <w:basedOn w:val="a2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affff7">
    <w:name w:val="Table Theme"/>
    <w:basedOn w:val="a2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Table Web 1"/>
    <w:basedOn w:val="a2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27">
    <w:name w:val="Table Web 2"/>
    <w:basedOn w:val="a2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37">
    <w:name w:val="Table Web 3"/>
    <w:basedOn w:val="a2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affff8">
    <w:name w:val="toa heading"/>
    <w:basedOn w:val="a"/>
    <w:next w:val="a"/>
    <w:rsid w:val="00CE6FCC"/>
    <w:pPr>
      <w:spacing w:before="120"/>
    </w:pPr>
    <w:rPr>
      <w:rFonts w:cs="Simplified Arabic"/>
      <w:b/>
      <w:bCs/>
    </w:rPr>
  </w:style>
  <w:style w:type="paragraph" w:styleId="3e">
    <w:name w:val="toc 3"/>
    <w:basedOn w:val="a"/>
    <w:next w:val="a"/>
    <w:autoRedefine/>
    <w:rsid w:val="00CE6FCC"/>
    <w:pPr>
      <w:ind w:left="480"/>
    </w:pPr>
  </w:style>
  <w:style w:type="paragraph" w:styleId="47">
    <w:name w:val="toc 4"/>
    <w:basedOn w:val="a"/>
    <w:next w:val="a"/>
    <w:autoRedefine/>
    <w:rsid w:val="00CE6FCC"/>
    <w:pPr>
      <w:ind w:left="720"/>
    </w:pPr>
  </w:style>
  <w:style w:type="paragraph" w:styleId="56">
    <w:name w:val="toc 5"/>
    <w:basedOn w:val="a"/>
    <w:next w:val="a"/>
    <w:autoRedefine/>
    <w:rsid w:val="00CE6FCC"/>
    <w:pPr>
      <w:ind w:left="960"/>
    </w:pPr>
  </w:style>
  <w:style w:type="paragraph" w:styleId="63">
    <w:name w:val="toc 6"/>
    <w:basedOn w:val="a"/>
    <w:next w:val="a"/>
    <w:autoRedefine/>
    <w:rsid w:val="00CE6FCC"/>
    <w:pPr>
      <w:ind w:left="1200"/>
    </w:pPr>
  </w:style>
  <w:style w:type="paragraph" w:styleId="73">
    <w:name w:val="toc 7"/>
    <w:basedOn w:val="a"/>
    <w:next w:val="a"/>
    <w:autoRedefine/>
    <w:rsid w:val="00CE6FCC"/>
    <w:pPr>
      <w:ind w:left="1440"/>
    </w:pPr>
  </w:style>
  <w:style w:type="paragraph" w:styleId="83">
    <w:name w:val="toc 8"/>
    <w:basedOn w:val="a"/>
    <w:next w:val="a"/>
    <w:autoRedefine/>
    <w:rsid w:val="00CE6FCC"/>
    <w:pPr>
      <w:ind w:left="1680"/>
    </w:pPr>
  </w:style>
  <w:style w:type="paragraph" w:styleId="92">
    <w:name w:val="toc 9"/>
    <w:basedOn w:val="a"/>
    <w:next w:val="a"/>
    <w:autoRedefine/>
    <w:rsid w:val="00CE6FCC"/>
    <w:pPr>
      <w:ind w:left="1920"/>
    </w:pPr>
  </w:style>
  <w:style w:type="paragraph" w:customStyle="1" w:styleId="StandardL9">
    <w:name w:val="Standard L9"/>
    <w:basedOn w:val="a"/>
    <w:next w:val="31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a1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a"/>
    <w:next w:val="21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a1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a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a1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a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a1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a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a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a1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a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a1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a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a1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a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a1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a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a1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a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a1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a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a1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a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a1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a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a1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basedOn w:val="a1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a"/>
    <w:next w:val="31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a1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a"/>
    <w:next w:val="21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a1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a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a1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a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a1"/>
    <w:link w:val="StandardL1"/>
    <w:rsid w:val="00FF592B"/>
    <w:rPr>
      <w:b/>
      <w:caps/>
      <w:sz w:val="24"/>
      <w:szCs w:val="24"/>
      <w:lang w:bidi="ar-AE"/>
    </w:rPr>
  </w:style>
  <w:style w:type="character" w:styleId="affff9">
    <w:name w:val="Placeholder Text"/>
    <w:basedOn w:val="a1"/>
    <w:rsid w:val="007B2543"/>
    <w:rPr>
      <w:color w:val="808080"/>
    </w:rPr>
  </w:style>
  <w:style w:type="paragraph" w:customStyle="1" w:styleId="AODocTxtL1">
    <w:name w:val="AODocTxtL1"/>
    <w:basedOn w:val="a"/>
    <w:link w:val="AODocTxtL1Char"/>
    <w:rsid w:val="006B3F30"/>
    <w:pPr>
      <w:spacing w:before="240" w:after="0" w:line="260" w:lineRule="atLeast"/>
      <w:ind w:left="720"/>
    </w:pPr>
    <w:rPr>
      <w:rFonts w:eastAsiaTheme="minorHAnsi"/>
      <w:sz w:val="22"/>
      <w:szCs w:val="22"/>
      <w:lang w:eastAsia="en-US" w:bidi="ar-SA"/>
    </w:rPr>
  </w:style>
  <w:style w:type="paragraph" w:customStyle="1" w:styleId="AODocTxtL2">
    <w:name w:val="AODocTxtL2"/>
    <w:basedOn w:val="a"/>
    <w:rsid w:val="006B3F30"/>
    <w:pPr>
      <w:spacing w:before="240" w:after="0" w:line="260" w:lineRule="atLeast"/>
      <w:ind w:left="1440"/>
    </w:pPr>
    <w:rPr>
      <w:rFonts w:eastAsiaTheme="minorHAnsi"/>
      <w:sz w:val="22"/>
      <w:szCs w:val="22"/>
      <w:lang w:eastAsia="en-US" w:bidi="ar-SA"/>
    </w:rPr>
  </w:style>
  <w:style w:type="paragraph" w:customStyle="1" w:styleId="AODocTxtL3">
    <w:name w:val="AODocTxtL3"/>
    <w:basedOn w:val="a"/>
    <w:rsid w:val="006B3F30"/>
    <w:pPr>
      <w:spacing w:before="240" w:after="0" w:line="260" w:lineRule="atLeast"/>
      <w:ind w:left="2160"/>
    </w:pPr>
    <w:rPr>
      <w:rFonts w:eastAsiaTheme="minorHAnsi"/>
      <w:sz w:val="22"/>
      <w:szCs w:val="22"/>
      <w:lang w:eastAsia="en-US" w:bidi="ar-SA"/>
    </w:rPr>
  </w:style>
  <w:style w:type="paragraph" w:customStyle="1" w:styleId="AOHead1">
    <w:name w:val="AOHead1"/>
    <w:basedOn w:val="a"/>
    <w:next w:val="AODocTxtL1"/>
    <w:rsid w:val="006B3F30"/>
    <w:pPr>
      <w:keepNext/>
      <w:numPr>
        <w:numId w:val="3"/>
      </w:numPr>
      <w:spacing w:before="240" w:after="0" w:line="260" w:lineRule="atLeast"/>
      <w:outlineLvl w:val="0"/>
    </w:pPr>
    <w:rPr>
      <w:rFonts w:eastAsiaTheme="minorHAnsi"/>
      <w:b/>
      <w:caps/>
      <w:kern w:val="28"/>
      <w:sz w:val="22"/>
      <w:szCs w:val="22"/>
      <w:lang w:eastAsia="en-US" w:bidi="ar-SA"/>
    </w:rPr>
  </w:style>
  <w:style w:type="paragraph" w:customStyle="1" w:styleId="AOHead2">
    <w:name w:val="AOHead2"/>
    <w:basedOn w:val="a"/>
    <w:next w:val="AODocTxtL1"/>
    <w:rsid w:val="006B3F30"/>
    <w:pPr>
      <w:keepNext/>
      <w:numPr>
        <w:ilvl w:val="1"/>
        <w:numId w:val="3"/>
      </w:numPr>
      <w:spacing w:before="240" w:after="0" w:line="260" w:lineRule="atLeast"/>
      <w:outlineLvl w:val="1"/>
    </w:pPr>
    <w:rPr>
      <w:rFonts w:eastAsiaTheme="minorHAnsi"/>
      <w:b/>
      <w:sz w:val="22"/>
      <w:szCs w:val="22"/>
      <w:lang w:eastAsia="en-US" w:bidi="ar-SA"/>
    </w:rPr>
  </w:style>
  <w:style w:type="paragraph" w:customStyle="1" w:styleId="AOHead3">
    <w:name w:val="AOHead3"/>
    <w:basedOn w:val="a"/>
    <w:next w:val="AODocTxtL2"/>
    <w:rsid w:val="006B3F30"/>
    <w:pPr>
      <w:numPr>
        <w:ilvl w:val="2"/>
        <w:numId w:val="3"/>
      </w:numPr>
      <w:spacing w:before="240" w:after="0" w:line="260" w:lineRule="atLeast"/>
      <w:outlineLvl w:val="2"/>
    </w:pPr>
    <w:rPr>
      <w:rFonts w:eastAsiaTheme="minorHAnsi"/>
      <w:sz w:val="22"/>
      <w:szCs w:val="22"/>
      <w:lang w:eastAsia="en-US" w:bidi="ar-SA"/>
    </w:rPr>
  </w:style>
  <w:style w:type="paragraph" w:customStyle="1" w:styleId="AOHead4">
    <w:name w:val="AOHead4"/>
    <w:basedOn w:val="a"/>
    <w:next w:val="AODocTxtL3"/>
    <w:rsid w:val="006B3F30"/>
    <w:pPr>
      <w:numPr>
        <w:ilvl w:val="3"/>
        <w:numId w:val="3"/>
      </w:numPr>
      <w:spacing w:before="240" w:after="0" w:line="260" w:lineRule="atLeast"/>
      <w:outlineLvl w:val="3"/>
    </w:pPr>
    <w:rPr>
      <w:rFonts w:eastAsiaTheme="minorHAnsi"/>
      <w:sz w:val="22"/>
      <w:szCs w:val="22"/>
      <w:lang w:eastAsia="en-US" w:bidi="ar-SA"/>
    </w:rPr>
  </w:style>
  <w:style w:type="paragraph" w:customStyle="1" w:styleId="AOHead5">
    <w:name w:val="AOHead5"/>
    <w:basedOn w:val="a"/>
    <w:next w:val="a"/>
    <w:rsid w:val="006B3F30"/>
    <w:pPr>
      <w:numPr>
        <w:ilvl w:val="4"/>
        <w:numId w:val="3"/>
      </w:numPr>
      <w:spacing w:before="240" w:after="0" w:line="260" w:lineRule="atLeast"/>
      <w:outlineLvl w:val="4"/>
    </w:pPr>
    <w:rPr>
      <w:rFonts w:eastAsiaTheme="minorHAnsi"/>
      <w:sz w:val="22"/>
      <w:szCs w:val="22"/>
      <w:lang w:eastAsia="en-US" w:bidi="ar-SA"/>
    </w:rPr>
  </w:style>
  <w:style w:type="paragraph" w:customStyle="1" w:styleId="AOHead6">
    <w:name w:val="AOHead6"/>
    <w:basedOn w:val="a"/>
    <w:next w:val="a"/>
    <w:rsid w:val="006B3F30"/>
    <w:pPr>
      <w:numPr>
        <w:ilvl w:val="5"/>
        <w:numId w:val="3"/>
      </w:numPr>
      <w:spacing w:before="240" w:after="0" w:line="260" w:lineRule="atLeast"/>
      <w:outlineLvl w:val="5"/>
    </w:pPr>
    <w:rPr>
      <w:rFonts w:eastAsiaTheme="minorHAnsi"/>
      <w:sz w:val="22"/>
      <w:szCs w:val="22"/>
      <w:lang w:eastAsia="en-US" w:bidi="ar-SA"/>
    </w:rPr>
  </w:style>
  <w:style w:type="paragraph" w:customStyle="1" w:styleId="AOAltHead2">
    <w:name w:val="AOAltHead2"/>
    <w:basedOn w:val="AOHead2"/>
    <w:next w:val="AODocTxtL1"/>
    <w:rsid w:val="006B3F30"/>
    <w:pPr>
      <w:keepNext w:val="0"/>
    </w:pPr>
    <w:rPr>
      <w:b w:val="0"/>
    </w:rPr>
  </w:style>
  <w:style w:type="paragraph" w:customStyle="1" w:styleId="WCPageNumber">
    <w:name w:val="WCPageNumber"/>
    <w:link w:val="WCPageNumberChar"/>
    <w:rsid w:val="006B3F30"/>
    <w:rPr>
      <w:rFonts w:eastAsiaTheme="minorHAnsi" w:cs="Times New Roman"/>
      <w:sz w:val="24"/>
      <w:szCs w:val="24"/>
      <w:lang w:eastAsia="en-US" w:bidi="ar-AE"/>
    </w:rPr>
  </w:style>
  <w:style w:type="character" w:customStyle="1" w:styleId="AODocTxtL1Char">
    <w:name w:val="AODocTxtL1 Char"/>
    <w:basedOn w:val="a1"/>
    <w:link w:val="AODocTxtL1"/>
    <w:rsid w:val="006B3F30"/>
    <w:rPr>
      <w:rFonts w:eastAsiaTheme="minorHAnsi" w:cs="Times New Roman"/>
      <w:sz w:val="22"/>
      <w:szCs w:val="22"/>
      <w:lang w:eastAsia="en-US"/>
    </w:rPr>
  </w:style>
  <w:style w:type="character" w:customStyle="1" w:styleId="WCPageNumberChar">
    <w:name w:val="WCPageNumber Char"/>
    <w:basedOn w:val="AODocTxtL1Char"/>
    <w:link w:val="WCPageNumber"/>
    <w:rsid w:val="006B3F30"/>
    <w:rPr>
      <w:rFonts w:eastAsiaTheme="minorHAnsi" w:cs="Times New Roman"/>
      <w:sz w:val="24"/>
      <w:szCs w:val="24"/>
      <w:lang w:eastAsia="en-US" w:bidi="ar-AE"/>
    </w:rPr>
  </w:style>
  <w:style w:type="paragraph" w:customStyle="1" w:styleId="DraftLineWC">
    <w:name w:val="DraftLineW&amp;C"/>
    <w:basedOn w:val="a"/>
    <w:uiPriority w:val="99"/>
    <w:semiHidden/>
    <w:rsid w:val="007714BB"/>
    <w:pPr>
      <w:framePr w:w="5328" w:hSpace="187" w:vSpace="187" w:wrap="around" w:vAnchor="page" w:hAnchor="page" w:x="5761" w:y="721"/>
      <w:spacing w:after="0"/>
      <w:jc w:val="right"/>
    </w:pPr>
    <w:rPr>
      <w:rFonts w:eastAsia="Times New Roman"/>
      <w:sz w:val="20"/>
      <w:lang w:val="en-US" w:eastAsia="en-US" w:bidi="ar-SA"/>
    </w:rPr>
  </w:style>
  <w:style w:type="character" w:customStyle="1" w:styleId="dq">
    <w:name w:val="dq"/>
    <w:basedOn w:val="a1"/>
    <w:rsid w:val="007709B9"/>
  </w:style>
  <w:style w:type="paragraph" w:customStyle="1" w:styleId="Text">
    <w:name w:val="Text"/>
    <w:basedOn w:val="a"/>
    <w:link w:val="TextChar"/>
    <w:rsid w:val="007709B9"/>
    <w:rPr>
      <w:rFonts w:eastAsia="Times New Roman"/>
      <w:szCs w:val="20"/>
      <w:lang w:eastAsia="en-US" w:bidi="ar-SA"/>
    </w:rPr>
  </w:style>
  <w:style w:type="character" w:customStyle="1" w:styleId="TextChar">
    <w:name w:val="Text Char"/>
    <w:link w:val="Text"/>
    <w:rsid w:val="007709B9"/>
    <w:rPr>
      <w:rFonts w:eastAsia="Times New Roman" w:cs="Times New Roman"/>
      <w:sz w:val="24"/>
      <w:lang w:eastAsia="en-US"/>
    </w:rPr>
  </w:style>
  <w:style w:type="paragraph" w:styleId="affffa">
    <w:name w:val="Revision"/>
    <w:hidden/>
    <w:semiHidden/>
    <w:rsid w:val="00A94C1B"/>
    <w:rPr>
      <w:rFonts w:cs="Times New Roman"/>
      <w:sz w:val="24"/>
      <w:szCs w:val="24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ink/ink1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Ugryumova, Xeniya (Fortebank)</dc:creator>
  <cp:lastModifiedBy>Ugryumova, Xeniya (Fortebank)</cp:lastModifiedBy>
  <cp:revision>7</cp:revision>
  <cp:lastPrinted>2019-11-15T10:27:00Z</cp:lastPrinted>
  <dcterms:created xsi:type="dcterms:W3CDTF">2019-11-15T12:27:00Z</dcterms:created>
  <dcterms:modified xsi:type="dcterms:W3CDTF">2019-11-15T12:41:00Z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_LAST_MODIFIED">
    <vt:lpwstr>12/11/2019 20:53:06</vt:lpwstr>
  </property>
</Properties>
</file>